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word/header1.xml" ContentType="application/vnd.openxmlformats-officedocument.wordprocessingml.header+xml"/>
  <Override PartName="/word/theme/theme1.xml" ContentType="application/vnd.openxmlformats-officedocument.theme+xml"/>
  <Override PartName="/word/fontTable.xml" ContentType="application/vnd.openxmlformats-officedocument.wordprocessingml.fontTable+xml"/>
  <Override PartName="/word/endnotes.xml" ContentType="application/vnd.openxmlformats-officedocument.wordprocessingml.endnotes+xml"/>
  <Override PartName="/word/numbering.xml" ContentType="application/vnd.openxmlformats-officedocument.wordprocessingml.numbering+xml"/>
  <Override PartName="/word/webSettings.xml" ContentType="application/vnd.openxmlformats-officedocument.wordprocessingml.webSettings+xml"/>
  <Override PartName="/docProps/app.xml" ContentType="application/vnd.openxmlformats-officedocument.extended-properties+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pStyle w:val="711"/>
        <w:numPr>
          <w:ilvl w:val="0"/>
          <w:numId w:val="0"/>
        </w:numPr>
        <w:jc w:val="right"/>
        <w:rPr>
          <w:sz w:val="26"/>
          <w:szCs w:val="26"/>
        </w:rPr>
      </w:pPr>
      <w:r>
        <w:rPr>
          <w:sz w:val="26"/>
          <w:szCs w:val="26"/>
        </w:rPr>
        <w:t xml:space="preserve">УТВЕРЖДАЮ:</w:t>
      </w:r>
      <w:r>
        <w:rPr>
          <w:sz w:val="26"/>
          <w:szCs w:val="26"/>
        </w:rPr>
      </w:r>
      <w:r>
        <w:rPr>
          <w:sz w:val="26"/>
          <w:szCs w:val="26"/>
        </w:rPr>
      </w:r>
    </w:p>
    <w:p>
      <w:pPr>
        <w:pStyle w:val="711"/>
        <w:numPr>
          <w:ilvl w:val="0"/>
          <w:numId w:val="0"/>
        </w:numPr>
        <w:ind w:left="5529" w:hanging="426"/>
        <w:jc w:val="right"/>
        <w:rPr>
          <w:sz w:val="26"/>
          <w:szCs w:val="26"/>
        </w:rPr>
      </w:pPr>
      <w:r>
        <w:rPr>
          <w:sz w:val="26"/>
          <w:szCs w:val="26"/>
        </w:rPr>
        <w:t xml:space="preserve">И.О. Первого заместителя директора –</w:t>
      </w:r>
      <w:r>
        <w:rPr>
          <w:sz w:val="26"/>
          <w:szCs w:val="26"/>
        </w:rPr>
      </w:r>
      <w:r>
        <w:rPr>
          <w:sz w:val="26"/>
          <w:szCs w:val="26"/>
        </w:rPr>
      </w:r>
    </w:p>
    <w:p>
      <w:pPr>
        <w:pStyle w:val="711"/>
        <w:numPr>
          <w:ilvl w:val="0"/>
          <w:numId w:val="0"/>
        </w:numPr>
        <w:ind w:left="5529" w:hanging="426"/>
        <w:jc w:val="right"/>
        <w:rPr>
          <w:sz w:val="26"/>
          <w:szCs w:val="26"/>
        </w:rPr>
      </w:pPr>
      <w:r>
        <w:rPr>
          <w:sz w:val="26"/>
          <w:szCs w:val="26"/>
        </w:rPr>
        <w:t xml:space="preserve"> главный инженер</w:t>
      </w:r>
      <w:r>
        <w:rPr>
          <w:sz w:val="26"/>
          <w:szCs w:val="26"/>
        </w:rPr>
      </w:r>
      <w:r>
        <w:rPr>
          <w:sz w:val="26"/>
          <w:szCs w:val="26"/>
        </w:rPr>
      </w:r>
    </w:p>
    <w:p>
      <w:pPr>
        <w:pStyle w:val="711"/>
        <w:numPr>
          <w:ilvl w:val="0"/>
          <w:numId w:val="0"/>
        </w:numPr>
        <w:ind w:left="5529" w:hanging="426"/>
        <w:jc w:val="right"/>
        <w:rPr>
          <w:sz w:val="26"/>
          <w:szCs w:val="26"/>
        </w:rPr>
      </w:pPr>
      <w:r>
        <w:rPr>
          <w:sz w:val="26"/>
          <w:szCs w:val="26"/>
        </w:rPr>
        <w:t xml:space="preserve"> филиала ПАО «</w:t>
      </w:r>
      <w:r>
        <w:rPr>
          <w:sz w:val="26"/>
          <w:szCs w:val="26"/>
        </w:rPr>
        <w:t xml:space="preserve">Россети</w:t>
      </w:r>
      <w:r>
        <w:rPr>
          <w:sz w:val="26"/>
          <w:szCs w:val="26"/>
        </w:rPr>
        <w:t xml:space="preserve"> Центр</w:t>
      </w:r>
      <w:r>
        <w:rPr>
          <w:sz w:val="26"/>
          <w:szCs w:val="26"/>
        </w:rPr>
      </w:r>
      <w:r>
        <w:rPr>
          <w:sz w:val="26"/>
          <w:szCs w:val="26"/>
        </w:rPr>
      </w:r>
    </w:p>
    <w:p>
      <w:pPr>
        <w:pStyle w:val="711"/>
        <w:numPr>
          <w:ilvl w:val="0"/>
          <w:numId w:val="0"/>
        </w:numPr>
        <w:ind w:left="5245"/>
        <w:jc w:val="right"/>
        <w:rPr>
          <w:sz w:val="26"/>
          <w:szCs w:val="26"/>
        </w:rPr>
      </w:pPr>
      <w:r>
        <w:rPr>
          <w:sz w:val="26"/>
          <w:szCs w:val="26"/>
        </w:rPr>
        <w:t xml:space="preserve">и Приволжье» - «Нижновэнерго»</w:t>
      </w:r>
      <w:r>
        <w:rPr>
          <w:sz w:val="26"/>
          <w:szCs w:val="26"/>
        </w:rPr>
      </w:r>
      <w:r>
        <w:rPr>
          <w:sz w:val="26"/>
          <w:szCs w:val="26"/>
        </w:rPr>
      </w:r>
    </w:p>
    <w:p>
      <w:r/>
      <w:r/>
    </w:p>
    <w:p>
      <w:r/>
      <w:r/>
    </w:p>
    <w:p>
      <w:pPr>
        <w:ind w:left="5529"/>
        <w:jc w:val="right"/>
        <w:rPr>
          <w:b/>
          <w:sz w:val="26"/>
          <w:szCs w:val="26"/>
        </w:rPr>
      </w:pPr>
      <w:r>
        <w:rPr>
          <w:b/>
          <w:sz w:val="26"/>
          <w:szCs w:val="26"/>
        </w:rPr>
        <w:t xml:space="preserve">/В.Л. Пехотин/</w:t>
      </w:r>
      <w:r>
        <w:rPr>
          <w:b/>
          <w:sz w:val="26"/>
          <w:szCs w:val="26"/>
        </w:rPr>
      </w:r>
      <w:r>
        <w:rPr>
          <w:b/>
          <w:sz w:val="26"/>
          <w:szCs w:val="26"/>
        </w:rPr>
      </w:r>
    </w:p>
    <w:p>
      <w:pPr>
        <w:ind w:left="5529"/>
        <w:jc w:val="right"/>
        <w:rPr>
          <w:b/>
          <w:sz w:val="26"/>
          <w:szCs w:val="26"/>
        </w:rPr>
      </w:pPr>
      <w:r>
        <w:rPr>
          <w:b/>
          <w:sz w:val="26"/>
          <w:szCs w:val="26"/>
        </w:rPr>
        <w:t xml:space="preserve">15.06.2026 г.</w:t>
      </w:r>
      <w:r>
        <w:rPr>
          <w:b/>
          <w:sz w:val="26"/>
          <w:szCs w:val="26"/>
        </w:rPr>
      </w:r>
      <w:r>
        <w:rPr>
          <w:b/>
          <w:sz w:val="26"/>
          <w:szCs w:val="26"/>
        </w:rPr>
      </w:r>
    </w:p>
    <w:p>
      <w:pPr>
        <w:pStyle w:val="711"/>
        <w:numPr>
          <w:ilvl w:val="0"/>
          <w:numId w:val="0"/>
        </w:numPr>
        <w:jc w:val="left"/>
        <w:tabs>
          <w:tab w:val="clear" w:pos="576" w:leader="none"/>
        </w:tabs>
        <w:rPr>
          <w:sz w:val="25"/>
          <w:szCs w:val="25"/>
        </w:rPr>
      </w:pPr>
      <w:r>
        <w:rPr>
          <w:sz w:val="25"/>
          <w:szCs w:val="25"/>
        </w:rPr>
      </w:r>
      <w:r>
        <w:rPr>
          <w:sz w:val="25"/>
          <w:szCs w:val="25"/>
        </w:rPr>
      </w:r>
      <w:r>
        <w:rPr>
          <w:sz w:val="25"/>
          <w:szCs w:val="25"/>
        </w:rPr>
      </w:r>
    </w:p>
    <w:p>
      <w:r/>
      <w:r/>
    </w:p>
    <w:p>
      <w:pPr>
        <w:pStyle w:val="711"/>
        <w:numPr>
          <w:ilvl w:val="0"/>
          <w:numId w:val="0"/>
        </w:numPr>
        <w:tabs>
          <w:tab w:val="clear" w:pos="576" w:leader="none"/>
        </w:tabs>
        <w:rPr>
          <w:sz w:val="26"/>
          <w:szCs w:val="26"/>
        </w:rPr>
      </w:pPr>
      <w:r>
        <w:rPr>
          <w:sz w:val="26"/>
          <w:szCs w:val="26"/>
        </w:rPr>
        <w:t xml:space="preserve">ТЕХНИЧЕСКОЕ ЗАДАНИЕ</w:t>
      </w:r>
      <w:r>
        <w:rPr>
          <w:sz w:val="26"/>
          <w:szCs w:val="26"/>
        </w:rPr>
      </w:r>
      <w:r>
        <w:rPr>
          <w:sz w:val="26"/>
          <w:szCs w:val="26"/>
        </w:rPr>
      </w:r>
    </w:p>
    <w:p>
      <w:pPr>
        <w:jc w:val="center"/>
        <w:rPr>
          <w:rFonts w:eastAsia="Times New Roman"/>
          <w:b/>
          <w:sz w:val="26"/>
          <w:szCs w:val="26"/>
          <w:lang w:eastAsia="ru-RU"/>
        </w:rPr>
      </w:pPr>
      <w:r>
        <w:rPr>
          <w:rFonts w:eastAsia="Times New Roman"/>
          <w:b/>
          <w:sz w:val="26"/>
          <w:szCs w:val="26"/>
          <w:lang w:eastAsia="ru-RU"/>
        </w:rPr>
        <w:t xml:space="preserve">Выполнение </w:t>
      </w:r>
      <w:r>
        <w:rPr>
          <w:rFonts w:eastAsia="Times New Roman"/>
          <w:b/>
          <w:sz w:val="26"/>
          <w:szCs w:val="26"/>
          <w:lang w:eastAsia="ru-RU"/>
        </w:rPr>
        <w:t xml:space="preserve">аварийно</w:t>
      </w:r>
      <w:r>
        <w:rPr>
          <w:rFonts w:eastAsia="Times New Roman"/>
          <w:b/>
          <w:sz w:val="26"/>
          <w:szCs w:val="26"/>
          <w:lang w:eastAsia="ru-RU"/>
        </w:rPr>
        <w:t xml:space="preserve">–восстановительных и ремонтных работ по ликвидации последствий аварий на объектах электроэнергетики, вызванных повреждением оборудования сторонними лицами</w:t>
      </w:r>
      <w:r>
        <w:rPr>
          <w:rFonts w:eastAsia="Times New Roman"/>
          <w:b/>
          <w:sz w:val="26"/>
          <w:szCs w:val="26"/>
          <w:lang w:eastAsia="ru-RU"/>
        </w:rPr>
      </w:r>
      <w:r>
        <w:rPr>
          <w:rFonts w:eastAsia="Times New Roman"/>
          <w:b/>
          <w:sz w:val="26"/>
          <w:szCs w:val="26"/>
          <w:lang w:eastAsia="ru-RU"/>
        </w:rPr>
      </w:r>
    </w:p>
    <w:p>
      <w:pPr>
        <w:jc w:val="center"/>
        <w:rPr>
          <w:rFonts w:eastAsia="Times New Roman"/>
          <w:sz w:val="26"/>
          <w:szCs w:val="26"/>
          <w:lang w:eastAsia="ru-RU"/>
        </w:rPr>
      </w:pPr>
      <w:r>
        <w:rPr>
          <w:rFonts w:eastAsia="Times New Roman"/>
          <w:sz w:val="26"/>
          <w:szCs w:val="26"/>
          <w:lang w:eastAsia="ru-RU"/>
        </w:rPr>
      </w:r>
      <w:r>
        <w:rPr>
          <w:rFonts w:eastAsia="Times New Roman"/>
          <w:sz w:val="26"/>
          <w:szCs w:val="26"/>
          <w:lang w:eastAsia="ru-RU"/>
        </w:rPr>
      </w:r>
      <w:r>
        <w:rPr>
          <w:rFonts w:eastAsia="Times New Roman"/>
          <w:sz w:val="26"/>
          <w:szCs w:val="26"/>
          <w:lang w:eastAsia="ru-RU"/>
        </w:rPr>
      </w:r>
    </w:p>
    <w:p>
      <w:pPr>
        <w:pStyle w:val="1105"/>
        <w:numPr>
          <w:ilvl w:val="0"/>
          <w:numId w:val="15"/>
        </w:numPr>
        <w:jc w:val="both"/>
        <w:rPr>
          <w:rFonts w:ascii="Times New Roman" w:hAnsi="Times New Roman" w:cs="Times New Roman"/>
          <w:b/>
          <w:sz w:val="26"/>
          <w:szCs w:val="26"/>
          <w:lang w:eastAsia="ru-RU"/>
        </w:rPr>
      </w:pPr>
      <w:r>
        <w:rPr>
          <w:rFonts w:ascii="Times New Roman" w:hAnsi="Times New Roman" w:cs="Times New Roman"/>
          <w:b/>
          <w:sz w:val="26"/>
          <w:szCs w:val="26"/>
          <w:lang w:eastAsia="ru-RU"/>
        </w:rPr>
        <w:t xml:space="preserve">Основания выполнения работ</w:t>
      </w:r>
      <w:r>
        <w:rPr>
          <w:rFonts w:ascii="Times New Roman" w:hAnsi="Times New Roman" w:cs="Times New Roman"/>
          <w:b/>
          <w:sz w:val="26"/>
          <w:szCs w:val="26"/>
          <w:lang w:eastAsia="ru-RU"/>
        </w:rPr>
      </w:r>
      <w:r>
        <w:rPr>
          <w:rFonts w:ascii="Times New Roman" w:hAnsi="Times New Roman" w:cs="Times New Roman"/>
          <w:b/>
          <w:sz w:val="26"/>
          <w:szCs w:val="26"/>
          <w:lang w:eastAsia="ru-RU"/>
        </w:rPr>
      </w:r>
    </w:p>
    <w:p>
      <w:pPr>
        <w:pStyle w:val="1105"/>
        <w:ind w:firstLine="708"/>
        <w:jc w:val="both"/>
        <w:rPr>
          <w:rFonts w:ascii="Times New Roman" w:hAnsi="Times New Roman" w:cs="Times New Roman"/>
          <w:color w:val="000000"/>
          <w:sz w:val="26"/>
          <w:szCs w:val="26"/>
        </w:rPr>
      </w:pPr>
      <w:r>
        <w:rPr>
          <w:rFonts w:ascii="Times New Roman" w:hAnsi="Times New Roman" w:cs="Times New Roman"/>
          <w:sz w:val="26"/>
          <w:szCs w:val="26"/>
          <w:lang w:eastAsia="ru-RU"/>
        </w:rPr>
        <w:t xml:space="preserve">Выполнение работ согласно настоящему техническому заданию необходимо </w:t>
      </w:r>
      <w:r>
        <w:rPr>
          <w:rFonts w:ascii="Times New Roman" w:hAnsi="Times New Roman" w:cs="Times New Roman"/>
          <w:color w:val="000000"/>
          <w:sz w:val="26"/>
          <w:szCs w:val="26"/>
        </w:rPr>
        <w:t xml:space="preserve">в це</w:t>
      </w:r>
      <w:r>
        <w:rPr>
          <w:rFonts w:ascii="Times New Roman" w:hAnsi="Times New Roman" w:cs="Times New Roman"/>
          <w:color w:val="000000"/>
          <w:sz w:val="26"/>
          <w:szCs w:val="26"/>
        </w:rPr>
        <w:t xml:space="preserve">лях исполнения обязательств по договору № </w:t>
      </w:r>
      <w:r>
        <w:rPr>
          <w:rFonts w:ascii="Times New Roman" w:hAnsi="Times New Roman" w:cs="Times New Roman"/>
          <w:bCs/>
          <w:sz w:val="26"/>
          <w:szCs w:val="26"/>
        </w:rPr>
        <w:t xml:space="preserve">521233481</w:t>
      </w:r>
      <w:r>
        <w:rPr>
          <w:rFonts w:ascii="Times New Roman" w:hAnsi="Times New Roman" w:cs="Times New Roman"/>
          <w:color w:val="000000"/>
          <w:sz w:val="26"/>
          <w:szCs w:val="26"/>
        </w:rPr>
        <w:t xml:space="preserve"> на выполнение работ по </w:t>
      </w:r>
      <w:r>
        <w:rPr>
          <w:rFonts w:ascii="Times New Roman" w:hAnsi="Times New Roman" w:cs="Times New Roman"/>
          <w:sz w:val="26"/>
          <w:szCs w:val="26"/>
        </w:rPr>
        <w:t xml:space="preserve">ликвидации последствий аварий (далее – работы) на объектах электроэнергетики, вызванных повреждением оборудования сторонними лицами</w:t>
      </w:r>
      <w:r>
        <w:rPr>
          <w:rFonts w:ascii="Times New Roman" w:hAnsi="Times New Roman" w:cs="Times New Roman"/>
          <w:color w:val="000000"/>
          <w:sz w:val="26"/>
          <w:szCs w:val="26"/>
        </w:rPr>
        <w:t xml:space="preserve">, заключенному между филиалом ПАО </w:t>
      </w:r>
      <w:r>
        <w:rPr>
          <w:rFonts w:ascii="Times New Roman" w:hAnsi="Times New Roman" w:cs="Times New Roman"/>
          <w:color w:val="000000"/>
          <w:sz w:val="26"/>
          <w:szCs w:val="26"/>
        </w:rPr>
        <w:t xml:space="preserve">Россети</w:t>
      </w:r>
      <w:r>
        <w:rPr>
          <w:rFonts w:ascii="Times New Roman" w:hAnsi="Times New Roman" w:cs="Times New Roman"/>
          <w:color w:val="000000"/>
          <w:sz w:val="26"/>
          <w:szCs w:val="26"/>
        </w:rPr>
        <w:t xml:space="preserve"> Центр и Приволжье» - «Нижновэнерго» и </w:t>
      </w:r>
      <w:r>
        <w:rPr>
          <w:rFonts w:ascii="Times New Roman" w:hAnsi="Times New Roman" w:cs="Times New Roman"/>
          <w:sz w:val="26"/>
          <w:szCs w:val="26"/>
        </w:rPr>
        <w:t xml:space="preserve">АО «</w:t>
      </w:r>
      <w:r>
        <w:rPr>
          <w:rFonts w:ascii="Times New Roman" w:hAnsi="Times New Roman" w:cs="Times New Roman"/>
          <w:sz w:val="26"/>
          <w:szCs w:val="26"/>
        </w:rPr>
        <w:t xml:space="preserve">Транснефть</w:t>
      </w:r>
      <w:r>
        <w:rPr>
          <w:rFonts w:ascii="Times New Roman" w:hAnsi="Times New Roman" w:cs="Times New Roman"/>
          <w:sz w:val="26"/>
          <w:szCs w:val="26"/>
        </w:rPr>
        <w:t xml:space="preserve"> Верхняя Волга»</w:t>
      </w:r>
      <w:r>
        <w:rPr>
          <w:rFonts w:ascii="Times New Roman" w:hAnsi="Times New Roman" w:cs="Times New Roman"/>
          <w:color w:val="000000"/>
          <w:sz w:val="26"/>
          <w:szCs w:val="26"/>
        </w:rPr>
        <w:t xml:space="preserve"> </w:t>
      </w:r>
      <w:r>
        <w:rPr>
          <w:rFonts w:ascii="Times New Roman" w:hAnsi="Times New Roman" w:cs="Times New Roman"/>
          <w:color w:val="000000"/>
          <w:sz w:val="26"/>
          <w:szCs w:val="26"/>
        </w:rPr>
      </w:r>
      <w:r>
        <w:rPr>
          <w:rFonts w:ascii="Times New Roman" w:hAnsi="Times New Roman" w:cs="Times New Roman"/>
          <w:color w:val="000000"/>
          <w:sz w:val="26"/>
          <w:szCs w:val="26"/>
        </w:rPr>
      </w:r>
    </w:p>
    <w:p>
      <w:pPr>
        <w:pStyle w:val="1105"/>
        <w:numPr>
          <w:ilvl w:val="0"/>
          <w:numId w:val="15"/>
        </w:numPr>
        <w:jc w:val="both"/>
        <w:rPr>
          <w:rFonts w:ascii="Times New Roman" w:hAnsi="Times New Roman" w:cs="Times New Roman"/>
          <w:b/>
          <w:color w:val="000000"/>
          <w:sz w:val="26"/>
          <w:szCs w:val="26"/>
        </w:rPr>
      </w:pPr>
      <w:r>
        <w:rPr>
          <w:rFonts w:ascii="Times New Roman" w:hAnsi="Times New Roman" w:cs="Times New Roman"/>
          <w:b/>
          <w:color w:val="000000"/>
          <w:sz w:val="26"/>
          <w:szCs w:val="26"/>
        </w:rPr>
        <w:t xml:space="preserve">Общие требования</w:t>
      </w:r>
      <w:r>
        <w:rPr>
          <w:rFonts w:ascii="Times New Roman" w:hAnsi="Times New Roman" w:cs="Times New Roman"/>
          <w:b/>
          <w:color w:val="000000"/>
          <w:sz w:val="26"/>
          <w:szCs w:val="26"/>
        </w:rPr>
      </w:r>
      <w:r>
        <w:rPr>
          <w:rFonts w:ascii="Times New Roman" w:hAnsi="Times New Roman" w:cs="Times New Roman"/>
          <w:b/>
          <w:color w:val="000000"/>
          <w:sz w:val="26"/>
          <w:szCs w:val="26"/>
        </w:rPr>
      </w:r>
    </w:p>
    <w:p>
      <w:pPr>
        <w:pStyle w:val="1105"/>
        <w:numPr>
          <w:ilvl w:val="1"/>
          <w:numId w:val="15"/>
        </w:numPr>
        <w:jc w:val="both"/>
        <w:rPr>
          <w:rFonts w:ascii="Times New Roman" w:hAnsi="Times New Roman" w:cs="Times New Roman"/>
          <w:sz w:val="26"/>
          <w:szCs w:val="26"/>
          <w:lang w:eastAsia="ru-RU"/>
        </w:rPr>
      </w:pPr>
      <w:r>
        <w:rPr>
          <w:rFonts w:ascii="Times New Roman" w:hAnsi="Times New Roman" w:cs="Times New Roman"/>
          <w:sz w:val="26"/>
          <w:szCs w:val="26"/>
        </w:rPr>
        <w:t xml:space="preserve">Местонахождение проектируемых электроустановок</w:t>
      </w:r>
      <w:r>
        <w:rPr>
          <w:rFonts w:ascii="Times New Roman" w:hAnsi="Times New Roman" w:cs="Times New Roman"/>
          <w:sz w:val="26"/>
          <w:szCs w:val="26"/>
          <w:lang w:val="en-US"/>
        </w:rPr>
        <w:t xml:space="preserve">:</w:t>
      </w:r>
      <w:r>
        <w:rPr>
          <w:rFonts w:ascii="Times New Roman" w:hAnsi="Times New Roman" w:cs="Times New Roman"/>
          <w:sz w:val="26"/>
          <w:szCs w:val="26"/>
          <w:lang w:eastAsia="ru-RU"/>
        </w:rPr>
      </w:r>
      <w:r>
        <w:rPr>
          <w:rFonts w:ascii="Times New Roman" w:hAnsi="Times New Roman" w:cs="Times New Roman"/>
          <w:sz w:val="26"/>
          <w:szCs w:val="26"/>
          <w:lang w:eastAsia="ru-RU"/>
        </w:rPr>
      </w:r>
    </w:p>
    <w:tbl>
      <w:tblPr>
        <w:tblW w:w="10348"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0" w:type="dxa"/>
          <w:right w:w="0" w:type="dxa"/>
        </w:tblCellMar>
        <w:tblLook w:val="0000" w:firstRow="0" w:lastRow="0" w:firstColumn="0" w:lastColumn="0" w:noHBand="0" w:noVBand="0"/>
      </w:tblPr>
      <w:tblGrid>
        <w:gridCol w:w="3548"/>
        <w:gridCol w:w="5022"/>
        <w:gridCol w:w="1778"/>
      </w:tblGrid>
      <w:tr>
        <w:tblPrEx/>
        <w:trPr>
          <w:trHeight w:val="653"/>
        </w:trPr>
        <w:tc>
          <w:tcPr>
            <w:tcMar>
              <w:left w:w="108" w:type="dxa"/>
              <w:top w:w="0" w:type="dxa"/>
              <w:right w:w="108" w:type="dxa"/>
              <w:bottom w:w="0" w:type="dxa"/>
            </w:tcMar>
            <w:tcW w:w="3548" w:type="dxa"/>
            <w:vAlign w:val="center"/>
            <w:textDirection w:val="lrTb"/>
            <w:noWrap w:val="false"/>
          </w:tcPr>
          <w:p>
            <w:pPr>
              <w:jc w:val="center"/>
              <w:rPr>
                <w:b/>
                <w:bCs/>
                <w:sz w:val="25"/>
                <w:szCs w:val="25"/>
              </w:rPr>
            </w:pPr>
            <w:r>
              <w:rPr>
                <w:b/>
                <w:bCs/>
                <w:sz w:val="25"/>
                <w:szCs w:val="25"/>
              </w:rPr>
              <w:t xml:space="preserve">Организация, </w:t>
            </w:r>
            <w:r>
              <w:rPr>
                <w:b/>
                <w:bCs/>
                <w:sz w:val="25"/>
                <w:szCs w:val="25"/>
              </w:rPr>
            </w:r>
            <w:r>
              <w:rPr>
                <w:b/>
                <w:bCs/>
                <w:sz w:val="25"/>
                <w:szCs w:val="25"/>
              </w:rPr>
            </w:r>
          </w:p>
          <w:p>
            <w:pPr>
              <w:jc w:val="center"/>
              <w:rPr>
                <w:b/>
                <w:bCs/>
                <w:sz w:val="26"/>
                <w:szCs w:val="26"/>
              </w:rPr>
            </w:pPr>
            <w:r>
              <w:rPr>
                <w:b/>
                <w:bCs/>
                <w:sz w:val="25"/>
                <w:szCs w:val="25"/>
              </w:rPr>
              <w:t xml:space="preserve">в интересах которой требуется выполнение работ</w:t>
            </w:r>
            <w:r>
              <w:rPr>
                <w:b/>
                <w:bCs/>
                <w:sz w:val="26"/>
                <w:szCs w:val="26"/>
              </w:rPr>
              <w:t xml:space="preserve"> </w:t>
            </w:r>
            <w:r>
              <w:rPr>
                <w:b/>
                <w:bCs/>
                <w:sz w:val="26"/>
                <w:szCs w:val="26"/>
              </w:rPr>
            </w:r>
            <w:r>
              <w:rPr>
                <w:b/>
                <w:bCs/>
                <w:sz w:val="26"/>
                <w:szCs w:val="26"/>
              </w:rPr>
            </w:r>
          </w:p>
        </w:tc>
        <w:tc>
          <w:tcPr>
            <w:tcMar>
              <w:left w:w="108" w:type="dxa"/>
              <w:top w:w="0" w:type="dxa"/>
              <w:right w:w="108" w:type="dxa"/>
              <w:bottom w:w="0" w:type="dxa"/>
            </w:tcMar>
            <w:tcW w:w="5022" w:type="dxa"/>
            <w:vAlign w:val="center"/>
            <w:textDirection w:val="lrTb"/>
            <w:noWrap w:val="false"/>
          </w:tcPr>
          <w:p>
            <w:pPr>
              <w:jc w:val="center"/>
              <w:rPr>
                <w:b/>
                <w:bCs/>
                <w:sz w:val="26"/>
                <w:szCs w:val="26"/>
              </w:rPr>
            </w:pPr>
            <w:r>
              <w:rPr>
                <w:b/>
                <w:bCs/>
                <w:sz w:val="26"/>
                <w:szCs w:val="26"/>
              </w:rPr>
              <w:t xml:space="preserve">Адрес</w:t>
            </w:r>
            <w:r>
              <w:rPr>
                <w:b/>
                <w:bCs/>
                <w:sz w:val="26"/>
                <w:szCs w:val="26"/>
              </w:rPr>
            </w:r>
            <w:r>
              <w:rPr>
                <w:b/>
                <w:bCs/>
                <w:sz w:val="26"/>
                <w:szCs w:val="26"/>
              </w:rPr>
            </w:r>
          </w:p>
        </w:tc>
        <w:tc>
          <w:tcPr>
            <w:tcMar>
              <w:left w:w="108" w:type="dxa"/>
              <w:top w:w="0" w:type="dxa"/>
              <w:right w:w="108" w:type="dxa"/>
              <w:bottom w:w="0" w:type="dxa"/>
            </w:tcMar>
            <w:tcW w:w="1778" w:type="dxa"/>
            <w:vAlign w:val="center"/>
            <w:textDirection w:val="lrTb"/>
            <w:noWrap w:val="false"/>
          </w:tcPr>
          <w:p>
            <w:pPr>
              <w:jc w:val="center"/>
              <w:rPr>
                <w:b/>
                <w:bCs/>
                <w:sz w:val="26"/>
                <w:szCs w:val="26"/>
              </w:rPr>
            </w:pPr>
            <w:r>
              <w:rPr>
                <w:b/>
                <w:bCs/>
                <w:sz w:val="26"/>
                <w:szCs w:val="26"/>
              </w:rPr>
              <w:t xml:space="preserve">Район</w:t>
            </w:r>
            <w:r>
              <w:rPr>
                <w:b/>
                <w:bCs/>
                <w:sz w:val="26"/>
                <w:szCs w:val="26"/>
              </w:rPr>
            </w:r>
            <w:r>
              <w:rPr>
                <w:b/>
                <w:bCs/>
                <w:sz w:val="26"/>
                <w:szCs w:val="26"/>
              </w:rPr>
            </w:r>
          </w:p>
        </w:tc>
      </w:tr>
      <w:tr>
        <w:tblPrEx/>
        <w:trPr>
          <w:trHeight w:val="1980"/>
        </w:trPr>
        <w:tc>
          <w:tcPr>
            <w:tcMar>
              <w:left w:w="108" w:type="dxa"/>
              <w:top w:w="0" w:type="dxa"/>
              <w:right w:w="108" w:type="dxa"/>
              <w:bottom w:w="0" w:type="dxa"/>
            </w:tcMar>
            <w:tcW w:w="3548" w:type="dxa"/>
            <w:vAlign w:val="center"/>
            <w:textDirection w:val="lrTb"/>
            <w:noWrap w:val="false"/>
          </w:tcPr>
          <w:p>
            <w:pPr>
              <w:jc w:val="both"/>
              <w:rPr>
                <w:bCs/>
                <w:sz w:val="26"/>
                <w:szCs w:val="26"/>
              </w:rPr>
            </w:pPr>
            <w:r>
              <w:rPr>
                <w:bCs/>
                <w:sz w:val="26"/>
                <w:szCs w:val="26"/>
              </w:rPr>
              <w:t xml:space="preserve">АО «</w:t>
            </w:r>
            <w:r>
              <w:rPr>
                <w:bCs/>
                <w:sz w:val="26"/>
                <w:szCs w:val="26"/>
              </w:rPr>
              <w:t xml:space="preserve">Транснефть</w:t>
            </w:r>
            <w:r>
              <w:rPr>
                <w:bCs/>
                <w:sz w:val="26"/>
                <w:szCs w:val="26"/>
              </w:rPr>
              <w:t xml:space="preserve"> –Верхняя Волга»</w:t>
            </w:r>
            <w:r>
              <w:rPr>
                <w:bCs/>
                <w:sz w:val="26"/>
                <w:szCs w:val="26"/>
              </w:rPr>
            </w:r>
            <w:r>
              <w:rPr>
                <w:bCs/>
                <w:sz w:val="26"/>
                <w:szCs w:val="26"/>
              </w:rPr>
            </w:r>
          </w:p>
        </w:tc>
        <w:tc>
          <w:tcPr>
            <w:tcMar>
              <w:left w:w="108" w:type="dxa"/>
              <w:top w:w="0" w:type="dxa"/>
              <w:right w:w="108" w:type="dxa"/>
              <w:bottom w:w="0" w:type="dxa"/>
            </w:tcMar>
            <w:tcW w:w="5022" w:type="dxa"/>
            <w:vAlign w:val="center"/>
            <w:textDirection w:val="lrTb"/>
            <w:noWrap w:val="false"/>
          </w:tcPr>
          <w:p>
            <w:pPr>
              <w:pStyle w:val="1105"/>
              <w:jc w:val="both"/>
              <w:rPr>
                <w:rFonts w:ascii="Times New Roman" w:hAnsi="Times New Roman" w:cs="Times New Roman"/>
                <w:sz w:val="26"/>
                <w:szCs w:val="26"/>
              </w:rPr>
            </w:pPr>
            <w:r>
              <w:rPr>
                <w:rFonts w:ascii="Times New Roman" w:hAnsi="Times New Roman" w:cs="Times New Roman"/>
                <w:sz w:val="26"/>
                <w:szCs w:val="26"/>
              </w:rPr>
              <w:t xml:space="preserve">Нижегородская область, муниципальный округ </w:t>
            </w:r>
            <w:r>
              <w:rPr>
                <w:rFonts w:ascii="Times New Roman" w:hAnsi="Times New Roman" w:cs="Times New Roman"/>
                <w:sz w:val="26"/>
                <w:szCs w:val="26"/>
              </w:rPr>
              <w:t xml:space="preserve">Кстовский</w:t>
            </w:r>
            <w:r>
              <w:rPr>
                <w:rFonts w:ascii="Times New Roman" w:hAnsi="Times New Roman" w:cs="Times New Roman"/>
                <w:sz w:val="26"/>
                <w:szCs w:val="26"/>
              </w:rPr>
              <w:t xml:space="preserve">, город Кстово, район Промышленный, шоссе </w:t>
            </w:r>
            <w:r>
              <w:rPr>
                <w:rFonts w:ascii="Times New Roman" w:hAnsi="Times New Roman" w:cs="Times New Roman"/>
                <w:sz w:val="26"/>
                <w:szCs w:val="26"/>
              </w:rPr>
              <w:t xml:space="preserve">Большемокринское</w:t>
            </w:r>
            <w:r>
              <w:rPr>
                <w:rFonts w:ascii="Times New Roman" w:hAnsi="Times New Roman" w:cs="Times New Roman"/>
                <w:sz w:val="26"/>
                <w:szCs w:val="26"/>
              </w:rPr>
              <w:t xml:space="preserve">, земельный участок 5.</w:t>
            </w:r>
            <w:r>
              <w:rPr>
                <w:rFonts w:ascii="Times New Roman" w:hAnsi="Times New Roman" w:cs="Times New Roman"/>
                <w:sz w:val="26"/>
                <w:szCs w:val="26"/>
              </w:rPr>
            </w:r>
            <w:r>
              <w:rPr>
                <w:rFonts w:ascii="Times New Roman" w:hAnsi="Times New Roman" w:cs="Times New Roman"/>
                <w:sz w:val="26"/>
                <w:szCs w:val="26"/>
              </w:rPr>
            </w:r>
          </w:p>
          <w:p>
            <w:pPr>
              <w:pStyle w:val="1105"/>
              <w:jc w:val="both"/>
              <w:rPr>
                <w:rFonts w:ascii="Times New Roman" w:hAnsi="Times New Roman" w:cs="Times New Roman"/>
                <w:sz w:val="26"/>
                <w:szCs w:val="26"/>
              </w:rPr>
            </w:pPr>
            <w:r>
              <w:rPr>
                <w:rFonts w:ascii="Times New Roman" w:hAnsi="Times New Roman" w:cs="Times New Roman"/>
                <w:sz w:val="26"/>
                <w:szCs w:val="26"/>
              </w:rPr>
            </w:r>
            <w:r>
              <w:rPr>
                <w:rFonts w:ascii="Times New Roman" w:hAnsi="Times New Roman" w:cs="Times New Roman"/>
                <w:sz w:val="26"/>
                <w:szCs w:val="26"/>
              </w:rPr>
            </w:r>
            <w:r>
              <w:rPr>
                <w:rFonts w:ascii="Times New Roman" w:hAnsi="Times New Roman" w:cs="Times New Roman"/>
                <w:sz w:val="26"/>
                <w:szCs w:val="26"/>
              </w:rPr>
            </w:r>
          </w:p>
          <w:p>
            <w:pPr>
              <w:jc w:val="both"/>
              <w:rPr>
                <w:sz w:val="26"/>
                <w:szCs w:val="26"/>
              </w:rPr>
            </w:pPr>
            <w:r>
              <w:rPr>
                <w:sz w:val="26"/>
                <w:szCs w:val="26"/>
              </w:rPr>
            </w:r>
            <w:r>
              <w:rPr>
                <w:sz w:val="26"/>
                <w:szCs w:val="26"/>
              </w:rPr>
            </w:r>
            <w:r>
              <w:rPr>
                <w:sz w:val="26"/>
                <w:szCs w:val="26"/>
              </w:rPr>
            </w:r>
          </w:p>
        </w:tc>
        <w:tc>
          <w:tcPr>
            <w:tcMar>
              <w:left w:w="108" w:type="dxa"/>
              <w:top w:w="0" w:type="dxa"/>
              <w:right w:w="108" w:type="dxa"/>
              <w:bottom w:w="0" w:type="dxa"/>
            </w:tcMar>
            <w:tcW w:w="1778" w:type="dxa"/>
            <w:vAlign w:val="center"/>
            <w:textDirection w:val="lrTb"/>
            <w:noWrap w:val="false"/>
          </w:tcPr>
          <w:p>
            <w:pPr>
              <w:jc w:val="center"/>
              <w:rPr>
                <w:sz w:val="26"/>
                <w:szCs w:val="26"/>
              </w:rPr>
            </w:pPr>
            <w:r>
              <w:rPr>
                <w:sz w:val="26"/>
                <w:szCs w:val="26"/>
              </w:rPr>
              <w:t xml:space="preserve">Кстовский</w:t>
            </w:r>
            <w:r>
              <w:rPr>
                <w:sz w:val="26"/>
                <w:szCs w:val="26"/>
              </w:rPr>
            </w:r>
            <w:r>
              <w:rPr>
                <w:sz w:val="26"/>
                <w:szCs w:val="26"/>
              </w:rPr>
            </w:r>
          </w:p>
        </w:tc>
      </w:tr>
    </w:tbl>
    <w:p>
      <w:pPr>
        <w:pStyle w:val="901"/>
        <w:ind w:left="0" w:right="-284"/>
        <w:rPr>
          <w:sz w:val="26"/>
          <w:szCs w:val="26"/>
          <w:u w:val="single"/>
        </w:rPr>
      </w:pPr>
      <w:r>
        <w:rPr>
          <w:sz w:val="26"/>
          <w:szCs w:val="26"/>
          <w:u w:val="single"/>
        </w:rPr>
        <w:t xml:space="preserve"> </w:t>
      </w:r>
      <w:r>
        <w:rPr>
          <w:sz w:val="26"/>
          <w:szCs w:val="26"/>
          <w:u w:val="single"/>
        </w:rPr>
      </w:r>
      <w:r>
        <w:rPr>
          <w:sz w:val="26"/>
          <w:szCs w:val="26"/>
          <w:u w:val="single"/>
        </w:rPr>
      </w:r>
    </w:p>
    <w:p>
      <w:pPr>
        <w:pStyle w:val="901"/>
        <w:numPr>
          <w:ilvl w:val="1"/>
          <w:numId w:val="15"/>
        </w:numPr>
        <w:ind w:left="0" w:right="-284" w:firstLine="425"/>
        <w:rPr>
          <w:sz w:val="26"/>
          <w:szCs w:val="26"/>
          <w:u w:val="single"/>
        </w:rPr>
      </w:pPr>
      <w:r>
        <w:rPr>
          <w:sz w:val="26"/>
          <w:szCs w:val="26"/>
        </w:rPr>
        <w:t xml:space="preserve"> В</w:t>
      </w:r>
      <w:r>
        <w:rPr>
          <w:bCs/>
          <w:sz w:val="26"/>
          <w:szCs w:val="26"/>
        </w:rPr>
        <w:t xml:space="preserve">ыполнить СМР</w:t>
      </w:r>
      <w:r>
        <w:rPr>
          <w:bCs/>
          <w:iCs/>
          <w:sz w:val="26"/>
          <w:szCs w:val="26"/>
        </w:rPr>
        <w:t xml:space="preserve"> с учетом требований НТД, указанных в настоящем ТЗ (</w:t>
      </w:r>
      <w:r>
        <w:rPr>
          <w:bCs/>
          <w:sz w:val="26"/>
          <w:szCs w:val="26"/>
        </w:rPr>
        <w:t xml:space="preserve">при строительстве необходимо руководствоваться последними редакциями документов, необходимых и действующих на момент выполнения работ, в том числе не указанных в данном ТЗ). </w:t>
      </w:r>
      <w:r>
        <w:rPr>
          <w:sz w:val="26"/>
          <w:szCs w:val="26"/>
          <w:u w:val="single"/>
        </w:rPr>
      </w:r>
      <w:r>
        <w:rPr>
          <w:sz w:val="26"/>
          <w:szCs w:val="26"/>
          <w:u w:val="single"/>
        </w:rPr>
      </w:r>
    </w:p>
    <w:tbl>
      <w:tblPr>
        <w:tblStyle w:val="1107"/>
        <w:tblW w:w="0" w:type="auto"/>
        <w:tblLayout w:type="fixed"/>
        <w:tblLook w:val="04A0" w:firstRow="1" w:lastRow="0" w:firstColumn="1" w:lastColumn="0" w:noHBand="0" w:noVBand="1"/>
      </w:tblPr>
      <w:tblGrid>
        <w:gridCol w:w="850"/>
        <w:gridCol w:w="3685"/>
        <w:gridCol w:w="1843"/>
        <w:gridCol w:w="3969"/>
      </w:tblGrid>
      <w:tr>
        <w:tblPrEx/>
        <w:trPr/>
        <w:tc>
          <w:tcPr>
            <w:tcW w:w="850" w:type="dxa"/>
            <w:textDirection w:val="lrTb"/>
            <w:noWrap w:val="false"/>
          </w:tcPr>
          <w:p>
            <w:pPr>
              <w:pStyle w:val="901"/>
              <w:ind w:left="425" w:right="-284" w:hanging="360"/>
              <w:rPr>
                <w:b/>
                <w:sz w:val="26"/>
                <w:szCs w:val="26"/>
              </w:rPr>
            </w:pPr>
            <w:r>
              <w:rPr>
                <w:b/>
                <w:sz w:val="26"/>
                <w:szCs w:val="26"/>
              </w:rPr>
              <w:t xml:space="preserve">№</w:t>
            </w:r>
            <w:r>
              <w:rPr>
                <w:b/>
                <w:sz w:val="26"/>
                <w:szCs w:val="26"/>
              </w:rPr>
            </w:r>
            <w:r>
              <w:rPr>
                <w:b/>
                <w:sz w:val="26"/>
                <w:szCs w:val="26"/>
              </w:rPr>
            </w:r>
          </w:p>
        </w:tc>
        <w:tc>
          <w:tcPr>
            <w:tcW w:w="3685" w:type="dxa"/>
            <w:textDirection w:val="lrTb"/>
            <w:noWrap w:val="false"/>
          </w:tcPr>
          <w:p>
            <w:pPr>
              <w:pStyle w:val="901"/>
              <w:ind w:left="425" w:right="-284" w:hanging="360"/>
              <w:rPr>
                <w:b/>
                <w:sz w:val="26"/>
                <w:szCs w:val="26"/>
              </w:rPr>
            </w:pPr>
            <w:r>
              <w:rPr>
                <w:b/>
                <w:sz w:val="26"/>
                <w:szCs w:val="26"/>
              </w:rPr>
              <w:t xml:space="preserve">Наименование работ</w:t>
            </w:r>
            <w:r>
              <w:rPr>
                <w:b/>
                <w:sz w:val="26"/>
                <w:szCs w:val="26"/>
              </w:rPr>
            </w:r>
            <w:r>
              <w:rPr>
                <w:b/>
                <w:sz w:val="26"/>
                <w:szCs w:val="26"/>
              </w:rPr>
            </w:r>
          </w:p>
        </w:tc>
        <w:tc>
          <w:tcPr>
            <w:tcW w:w="1843" w:type="dxa"/>
            <w:textDirection w:val="lrTb"/>
            <w:noWrap w:val="false"/>
          </w:tcPr>
          <w:p>
            <w:pPr>
              <w:pStyle w:val="901"/>
              <w:ind w:left="425" w:right="-284" w:hanging="360"/>
              <w:rPr>
                <w:b/>
                <w:sz w:val="26"/>
                <w:szCs w:val="26"/>
              </w:rPr>
            </w:pPr>
            <w:r>
              <w:rPr>
                <w:b/>
                <w:sz w:val="26"/>
                <w:szCs w:val="26"/>
              </w:rPr>
              <w:t xml:space="preserve">Ед.измерения</w:t>
            </w:r>
            <w:r>
              <w:rPr>
                <w:b/>
                <w:sz w:val="26"/>
                <w:szCs w:val="26"/>
              </w:rPr>
            </w:r>
            <w:r>
              <w:rPr>
                <w:b/>
                <w:sz w:val="26"/>
                <w:szCs w:val="26"/>
              </w:rPr>
            </w:r>
          </w:p>
        </w:tc>
        <w:tc>
          <w:tcPr>
            <w:tcW w:w="3969" w:type="dxa"/>
            <w:textDirection w:val="lrTb"/>
            <w:noWrap w:val="false"/>
          </w:tcPr>
          <w:p>
            <w:pPr>
              <w:pStyle w:val="901"/>
              <w:ind w:left="425" w:right="-284" w:hanging="360"/>
              <w:rPr>
                <w:b/>
                <w:sz w:val="26"/>
                <w:szCs w:val="26"/>
              </w:rPr>
            </w:pPr>
            <w:r>
              <w:rPr>
                <w:b/>
                <w:sz w:val="26"/>
                <w:szCs w:val="26"/>
              </w:rPr>
              <w:t xml:space="preserve">Количество</w:t>
            </w:r>
            <w:r>
              <w:rPr>
                <w:b/>
                <w:sz w:val="26"/>
                <w:szCs w:val="26"/>
              </w:rPr>
            </w:r>
            <w:r>
              <w:rPr>
                <w:b/>
                <w:sz w:val="26"/>
                <w:szCs w:val="26"/>
              </w:rPr>
            </w:r>
          </w:p>
        </w:tc>
      </w:tr>
      <w:tr>
        <w:tblPrEx/>
        <w:trPr/>
        <w:tc>
          <w:tcPr>
            <w:tcW w:w="850" w:type="dxa"/>
            <w:textDirection w:val="lrTb"/>
            <w:noWrap w:val="false"/>
          </w:tcPr>
          <w:p>
            <w:pPr>
              <w:pStyle w:val="901"/>
              <w:ind w:left="425" w:right="-284" w:hanging="360"/>
              <w:rPr>
                <w:b/>
                <w:sz w:val="26"/>
                <w:szCs w:val="26"/>
              </w:rPr>
            </w:pPr>
            <w:r>
              <w:rPr>
                <w:b/>
                <w:sz w:val="26"/>
                <w:szCs w:val="26"/>
              </w:rPr>
              <w:t xml:space="preserve">1</w:t>
            </w:r>
            <w:r>
              <w:rPr>
                <w:b/>
                <w:sz w:val="26"/>
                <w:szCs w:val="26"/>
              </w:rPr>
            </w:r>
            <w:r>
              <w:rPr>
                <w:b/>
                <w:sz w:val="26"/>
                <w:szCs w:val="26"/>
              </w:rPr>
            </w:r>
          </w:p>
        </w:tc>
        <w:tc>
          <w:tcPr>
            <w:tcW w:w="3685" w:type="dxa"/>
            <w:textDirection w:val="lrTb"/>
            <w:noWrap w:val="false"/>
          </w:tcPr>
          <w:p>
            <w:pPr>
              <w:pStyle w:val="901"/>
              <w:ind w:left="425" w:right="-284" w:hanging="360"/>
              <w:rPr>
                <w:sz w:val="26"/>
                <w:szCs w:val="26"/>
                <w:u w:val="single"/>
              </w:rPr>
            </w:pPr>
            <w:r>
              <w:rPr>
                <w:rFonts w:eastAsiaTheme="minorHAnsi"/>
                <w:sz w:val="26"/>
                <w:szCs w:val="26"/>
                <w:lang w:eastAsia="en-US"/>
              </w:rPr>
              <w:t xml:space="preserve">Демонтаж провода АС-120</w:t>
            </w:r>
            <w:r>
              <w:rPr>
                <w:sz w:val="26"/>
                <w:szCs w:val="26"/>
                <w:u w:val="single"/>
              </w:rPr>
            </w:r>
            <w:r>
              <w:rPr>
                <w:sz w:val="26"/>
                <w:szCs w:val="26"/>
                <w:u w:val="single"/>
              </w:rPr>
            </w:r>
          </w:p>
        </w:tc>
        <w:tc>
          <w:tcPr>
            <w:tcW w:w="1843" w:type="dxa"/>
            <w:textDirection w:val="lrTb"/>
            <w:noWrap w:val="false"/>
          </w:tcPr>
          <w:p>
            <w:pPr>
              <w:pStyle w:val="901"/>
              <w:ind w:left="425" w:right="-284" w:hanging="360"/>
              <w:rPr>
                <w:sz w:val="26"/>
                <w:szCs w:val="26"/>
              </w:rPr>
            </w:pPr>
            <w:r>
              <w:rPr>
                <w:sz w:val="26"/>
                <w:szCs w:val="26"/>
              </w:rPr>
              <w:t xml:space="preserve">м</w:t>
            </w:r>
            <w:r>
              <w:rPr>
                <w:sz w:val="26"/>
                <w:szCs w:val="26"/>
              </w:rPr>
            </w:r>
            <w:r>
              <w:rPr>
                <w:sz w:val="26"/>
                <w:szCs w:val="26"/>
              </w:rPr>
            </w:r>
          </w:p>
        </w:tc>
        <w:tc>
          <w:tcPr>
            <w:tcW w:w="3969" w:type="dxa"/>
            <w:textDirection w:val="lrTb"/>
            <w:noWrap w:val="false"/>
          </w:tcPr>
          <w:p>
            <w:pPr>
              <w:pStyle w:val="901"/>
              <w:ind w:left="425" w:right="-284" w:hanging="360"/>
              <w:rPr>
                <w:sz w:val="26"/>
                <w:szCs w:val="26"/>
              </w:rPr>
            </w:pPr>
            <w:r>
              <w:rPr>
                <w:sz w:val="26"/>
                <w:szCs w:val="26"/>
              </w:rPr>
              <w:t xml:space="preserve">2600</w:t>
            </w:r>
            <w:r>
              <w:rPr>
                <w:sz w:val="26"/>
                <w:szCs w:val="26"/>
              </w:rPr>
            </w:r>
            <w:r>
              <w:rPr>
                <w:sz w:val="26"/>
                <w:szCs w:val="26"/>
              </w:rPr>
            </w:r>
          </w:p>
        </w:tc>
      </w:tr>
      <w:tr>
        <w:tblPrEx/>
        <w:trPr/>
        <w:tc>
          <w:tcPr>
            <w:tcW w:w="850" w:type="dxa"/>
            <w:textDirection w:val="lrTb"/>
            <w:noWrap w:val="false"/>
          </w:tcPr>
          <w:p>
            <w:pPr>
              <w:pStyle w:val="901"/>
              <w:ind w:left="425" w:right="-284" w:hanging="360"/>
              <w:rPr>
                <w:b/>
                <w:sz w:val="26"/>
                <w:szCs w:val="26"/>
              </w:rPr>
            </w:pPr>
            <w:r>
              <w:rPr>
                <w:b/>
                <w:sz w:val="26"/>
                <w:szCs w:val="26"/>
              </w:rPr>
              <w:t xml:space="preserve">2</w:t>
            </w:r>
            <w:r>
              <w:rPr>
                <w:b/>
                <w:sz w:val="26"/>
                <w:szCs w:val="26"/>
              </w:rPr>
            </w:r>
            <w:r>
              <w:rPr>
                <w:b/>
                <w:sz w:val="26"/>
                <w:szCs w:val="26"/>
              </w:rPr>
            </w:r>
          </w:p>
        </w:tc>
        <w:tc>
          <w:tcPr>
            <w:tcW w:w="3685" w:type="dxa"/>
            <w:textDirection w:val="lrTb"/>
            <w:noWrap w:val="false"/>
          </w:tcPr>
          <w:p>
            <w:pPr>
              <w:pStyle w:val="901"/>
              <w:ind w:left="425" w:right="-284" w:hanging="360"/>
              <w:rPr>
                <w:sz w:val="26"/>
                <w:szCs w:val="26"/>
                <w:u w:val="single"/>
              </w:rPr>
            </w:pPr>
            <w:r>
              <w:rPr>
                <w:rFonts w:eastAsiaTheme="minorHAnsi"/>
                <w:sz w:val="26"/>
                <w:szCs w:val="26"/>
                <w:lang w:eastAsia="en-US"/>
              </w:rPr>
              <w:t xml:space="preserve">Монтаж провода АС-120</w:t>
            </w:r>
            <w:r>
              <w:rPr>
                <w:sz w:val="26"/>
                <w:szCs w:val="26"/>
                <w:u w:val="single"/>
              </w:rPr>
            </w:r>
            <w:r>
              <w:rPr>
                <w:sz w:val="26"/>
                <w:szCs w:val="26"/>
                <w:u w:val="single"/>
              </w:rPr>
            </w:r>
          </w:p>
        </w:tc>
        <w:tc>
          <w:tcPr>
            <w:tcW w:w="1843" w:type="dxa"/>
            <w:textDirection w:val="lrTb"/>
            <w:noWrap w:val="false"/>
          </w:tcPr>
          <w:p>
            <w:pPr>
              <w:pStyle w:val="901"/>
              <w:ind w:left="425" w:right="-284" w:hanging="360"/>
              <w:rPr>
                <w:sz w:val="26"/>
                <w:szCs w:val="26"/>
              </w:rPr>
            </w:pPr>
            <w:r>
              <w:rPr>
                <w:sz w:val="26"/>
                <w:szCs w:val="26"/>
              </w:rPr>
              <w:t xml:space="preserve">м</w:t>
            </w:r>
            <w:r>
              <w:rPr>
                <w:sz w:val="26"/>
                <w:szCs w:val="26"/>
              </w:rPr>
            </w:r>
            <w:r>
              <w:rPr>
                <w:sz w:val="26"/>
                <w:szCs w:val="26"/>
              </w:rPr>
            </w:r>
          </w:p>
        </w:tc>
        <w:tc>
          <w:tcPr>
            <w:tcW w:w="3969" w:type="dxa"/>
            <w:textDirection w:val="lrTb"/>
            <w:noWrap w:val="false"/>
          </w:tcPr>
          <w:p>
            <w:pPr>
              <w:pStyle w:val="901"/>
              <w:ind w:left="425" w:right="-284" w:hanging="360"/>
              <w:rPr>
                <w:sz w:val="26"/>
                <w:szCs w:val="26"/>
              </w:rPr>
            </w:pPr>
            <w:r>
              <w:rPr>
                <w:rFonts w:eastAsiaTheme="minorHAnsi"/>
                <w:sz w:val="26"/>
                <w:szCs w:val="26"/>
                <w:lang w:eastAsia="en-US"/>
              </w:rPr>
              <w:t xml:space="preserve">2600 (из них новый провод 391,4 м)</w:t>
            </w:r>
            <w:r>
              <w:rPr>
                <w:sz w:val="26"/>
                <w:szCs w:val="26"/>
              </w:rPr>
            </w:r>
            <w:r>
              <w:rPr>
                <w:sz w:val="26"/>
                <w:szCs w:val="26"/>
              </w:rPr>
            </w:r>
          </w:p>
        </w:tc>
      </w:tr>
      <w:tr>
        <w:tblPrEx/>
        <w:trPr/>
        <w:tc>
          <w:tcPr>
            <w:tcW w:w="850" w:type="dxa"/>
            <w:textDirection w:val="lrTb"/>
            <w:noWrap w:val="false"/>
          </w:tcPr>
          <w:p>
            <w:pPr>
              <w:pStyle w:val="901"/>
              <w:ind w:left="425" w:right="-284" w:hanging="360"/>
              <w:rPr>
                <w:b/>
                <w:sz w:val="26"/>
                <w:szCs w:val="26"/>
              </w:rPr>
            </w:pPr>
            <w:r>
              <w:rPr>
                <w:b/>
                <w:sz w:val="26"/>
                <w:szCs w:val="26"/>
              </w:rPr>
              <w:t xml:space="preserve">3</w:t>
            </w:r>
            <w:r>
              <w:rPr>
                <w:b/>
                <w:sz w:val="26"/>
                <w:szCs w:val="26"/>
              </w:rPr>
            </w:r>
            <w:r>
              <w:rPr>
                <w:b/>
                <w:sz w:val="26"/>
                <w:szCs w:val="26"/>
              </w:rPr>
            </w:r>
          </w:p>
        </w:tc>
        <w:tc>
          <w:tcPr>
            <w:tcW w:w="3685" w:type="dxa"/>
            <w:textDirection w:val="lrTb"/>
            <w:noWrap w:val="false"/>
          </w:tcPr>
          <w:p>
            <w:pPr>
              <w:pStyle w:val="901"/>
              <w:ind w:left="425" w:right="-284" w:hanging="360"/>
              <w:rPr>
                <w:sz w:val="26"/>
                <w:szCs w:val="26"/>
                <w:u w:val="single"/>
              </w:rPr>
            </w:pPr>
            <w:r>
              <w:rPr>
                <w:rFonts w:eastAsiaTheme="minorHAnsi"/>
                <w:sz w:val="26"/>
                <w:szCs w:val="26"/>
                <w:lang w:eastAsia="en-US"/>
              </w:rPr>
              <w:t xml:space="preserve">Демонтаж </w:t>
            </w:r>
            <w:r>
              <w:rPr>
                <w:rFonts w:eastAsiaTheme="minorHAnsi"/>
                <w:sz w:val="26"/>
                <w:szCs w:val="26"/>
                <w:lang w:eastAsia="en-US"/>
              </w:rPr>
              <w:t xml:space="preserve">грозотроса</w:t>
            </w:r>
            <w:r>
              <w:rPr>
                <w:sz w:val="26"/>
                <w:szCs w:val="26"/>
                <w:u w:val="single"/>
              </w:rPr>
            </w:r>
            <w:r>
              <w:rPr>
                <w:sz w:val="26"/>
                <w:szCs w:val="26"/>
                <w:u w:val="single"/>
              </w:rPr>
            </w:r>
          </w:p>
        </w:tc>
        <w:tc>
          <w:tcPr>
            <w:tcW w:w="1843" w:type="dxa"/>
            <w:textDirection w:val="lrTb"/>
            <w:noWrap w:val="false"/>
          </w:tcPr>
          <w:p>
            <w:pPr>
              <w:pStyle w:val="901"/>
              <w:ind w:left="425" w:right="-284" w:hanging="360"/>
              <w:rPr>
                <w:sz w:val="26"/>
                <w:szCs w:val="26"/>
              </w:rPr>
            </w:pPr>
            <w:r>
              <w:rPr>
                <w:sz w:val="26"/>
                <w:szCs w:val="26"/>
              </w:rPr>
              <w:t xml:space="preserve">м</w:t>
            </w:r>
            <w:r>
              <w:rPr>
                <w:sz w:val="26"/>
                <w:szCs w:val="26"/>
              </w:rPr>
            </w:r>
            <w:r>
              <w:rPr>
                <w:sz w:val="26"/>
                <w:szCs w:val="26"/>
              </w:rPr>
            </w:r>
          </w:p>
        </w:tc>
        <w:tc>
          <w:tcPr>
            <w:tcW w:w="3969" w:type="dxa"/>
            <w:textDirection w:val="lrTb"/>
            <w:noWrap w:val="false"/>
          </w:tcPr>
          <w:p>
            <w:pPr>
              <w:pStyle w:val="901"/>
              <w:ind w:left="425" w:right="-284" w:hanging="360"/>
              <w:rPr>
                <w:sz w:val="26"/>
                <w:szCs w:val="26"/>
              </w:rPr>
            </w:pPr>
            <w:r>
              <w:rPr>
                <w:sz w:val="26"/>
                <w:szCs w:val="26"/>
              </w:rPr>
              <w:t xml:space="preserve">400</w:t>
            </w:r>
            <w:r>
              <w:rPr>
                <w:sz w:val="26"/>
                <w:szCs w:val="26"/>
              </w:rPr>
            </w:r>
            <w:r>
              <w:rPr>
                <w:sz w:val="26"/>
                <w:szCs w:val="26"/>
              </w:rPr>
            </w:r>
          </w:p>
        </w:tc>
      </w:tr>
      <w:tr>
        <w:tblPrEx/>
        <w:trPr/>
        <w:tc>
          <w:tcPr>
            <w:tcW w:w="850" w:type="dxa"/>
            <w:textDirection w:val="lrTb"/>
            <w:noWrap w:val="false"/>
          </w:tcPr>
          <w:p>
            <w:pPr>
              <w:pStyle w:val="901"/>
              <w:ind w:left="425" w:right="-284" w:hanging="360"/>
              <w:rPr>
                <w:b/>
                <w:sz w:val="26"/>
                <w:szCs w:val="26"/>
              </w:rPr>
            </w:pPr>
            <w:r>
              <w:rPr>
                <w:b/>
                <w:sz w:val="26"/>
                <w:szCs w:val="26"/>
              </w:rPr>
              <w:t xml:space="preserve">4</w:t>
            </w:r>
            <w:r>
              <w:rPr>
                <w:b/>
                <w:sz w:val="26"/>
                <w:szCs w:val="26"/>
              </w:rPr>
            </w:r>
            <w:r>
              <w:rPr>
                <w:b/>
                <w:sz w:val="26"/>
                <w:szCs w:val="26"/>
              </w:rPr>
            </w:r>
          </w:p>
        </w:tc>
        <w:tc>
          <w:tcPr>
            <w:tcW w:w="3685" w:type="dxa"/>
            <w:textDirection w:val="lrTb"/>
            <w:noWrap w:val="false"/>
          </w:tcPr>
          <w:p>
            <w:pPr>
              <w:pStyle w:val="901"/>
              <w:ind w:left="425" w:right="-284" w:hanging="360"/>
              <w:rPr>
                <w:sz w:val="26"/>
                <w:szCs w:val="26"/>
                <w:u w:val="single"/>
              </w:rPr>
            </w:pPr>
            <w:r>
              <w:rPr>
                <w:rFonts w:eastAsiaTheme="minorHAnsi"/>
                <w:sz w:val="26"/>
                <w:szCs w:val="26"/>
                <w:lang w:eastAsia="en-US"/>
              </w:rPr>
              <w:t xml:space="preserve">Монтаж </w:t>
            </w:r>
            <w:r>
              <w:rPr>
                <w:rFonts w:eastAsiaTheme="minorHAnsi"/>
                <w:sz w:val="26"/>
                <w:szCs w:val="26"/>
                <w:lang w:eastAsia="en-US"/>
              </w:rPr>
              <w:t xml:space="preserve">грозотроса</w:t>
            </w:r>
            <w:r>
              <w:rPr>
                <w:rFonts w:eastAsiaTheme="minorHAnsi"/>
                <w:sz w:val="26"/>
                <w:szCs w:val="26"/>
                <w:lang w:eastAsia="en-US"/>
              </w:rPr>
              <w:t xml:space="preserve"> </w:t>
            </w:r>
            <w:r>
              <w:rPr>
                <w:sz w:val="26"/>
                <w:szCs w:val="26"/>
                <w:u w:val="single"/>
              </w:rPr>
            </w:r>
            <w:r>
              <w:rPr>
                <w:sz w:val="26"/>
                <w:szCs w:val="26"/>
                <w:u w:val="single"/>
              </w:rPr>
            </w:r>
          </w:p>
        </w:tc>
        <w:tc>
          <w:tcPr>
            <w:tcW w:w="1843" w:type="dxa"/>
            <w:textDirection w:val="lrTb"/>
            <w:noWrap w:val="false"/>
          </w:tcPr>
          <w:p>
            <w:pPr>
              <w:pStyle w:val="901"/>
              <w:ind w:left="425" w:right="-284" w:hanging="360"/>
              <w:rPr>
                <w:sz w:val="26"/>
                <w:szCs w:val="26"/>
              </w:rPr>
            </w:pPr>
            <w:r>
              <w:rPr>
                <w:sz w:val="26"/>
                <w:szCs w:val="26"/>
              </w:rPr>
              <w:t xml:space="preserve">м</w:t>
            </w:r>
            <w:r>
              <w:rPr>
                <w:sz w:val="26"/>
                <w:szCs w:val="26"/>
              </w:rPr>
            </w:r>
            <w:r>
              <w:rPr>
                <w:sz w:val="26"/>
                <w:szCs w:val="26"/>
              </w:rPr>
            </w:r>
          </w:p>
        </w:tc>
        <w:tc>
          <w:tcPr>
            <w:tcW w:w="3969" w:type="dxa"/>
            <w:textDirection w:val="lrTb"/>
            <w:noWrap w:val="false"/>
          </w:tcPr>
          <w:p>
            <w:pPr>
              <w:pStyle w:val="901"/>
              <w:ind w:left="425" w:right="-284" w:hanging="360"/>
              <w:rPr>
                <w:sz w:val="26"/>
                <w:szCs w:val="26"/>
              </w:rPr>
            </w:pPr>
            <w:r>
              <w:rPr>
                <w:rFonts w:eastAsiaTheme="minorHAnsi"/>
                <w:sz w:val="26"/>
                <w:szCs w:val="26"/>
                <w:lang w:eastAsia="en-US"/>
              </w:rPr>
              <w:t xml:space="preserve">400 </w:t>
            </w:r>
            <w:r>
              <w:rPr>
                <w:rFonts w:eastAsiaTheme="minorHAnsi"/>
                <w:sz w:val="26"/>
                <w:szCs w:val="26"/>
                <w:lang w:eastAsia="en-US"/>
              </w:rPr>
              <w:t xml:space="preserve">( из</w:t>
            </w:r>
            <w:r>
              <w:rPr>
                <w:rFonts w:eastAsiaTheme="minorHAnsi"/>
                <w:sz w:val="26"/>
                <w:szCs w:val="26"/>
                <w:lang w:eastAsia="en-US"/>
              </w:rPr>
              <w:t xml:space="preserve"> них нового 30 метров)</w:t>
            </w:r>
            <w:r>
              <w:rPr>
                <w:sz w:val="26"/>
                <w:szCs w:val="26"/>
              </w:rPr>
            </w:r>
            <w:r>
              <w:rPr>
                <w:sz w:val="26"/>
                <w:szCs w:val="26"/>
              </w:rPr>
            </w:r>
          </w:p>
        </w:tc>
      </w:tr>
      <w:tr>
        <w:tblPrEx/>
        <w:trPr/>
        <w:tc>
          <w:tcPr>
            <w:tcW w:w="850" w:type="dxa"/>
            <w:textDirection w:val="lrTb"/>
            <w:noWrap w:val="false"/>
          </w:tcPr>
          <w:p>
            <w:pPr>
              <w:pStyle w:val="901"/>
              <w:ind w:left="425" w:right="-284" w:hanging="360"/>
              <w:rPr>
                <w:b/>
                <w:sz w:val="26"/>
                <w:szCs w:val="26"/>
              </w:rPr>
            </w:pPr>
            <w:r>
              <w:rPr>
                <w:b/>
                <w:sz w:val="26"/>
                <w:szCs w:val="26"/>
              </w:rPr>
              <w:t xml:space="preserve">5</w:t>
            </w:r>
            <w:r>
              <w:rPr>
                <w:b/>
                <w:sz w:val="26"/>
                <w:szCs w:val="26"/>
              </w:rPr>
            </w:r>
            <w:r>
              <w:rPr>
                <w:b/>
                <w:sz w:val="26"/>
                <w:szCs w:val="26"/>
              </w:rPr>
            </w:r>
          </w:p>
        </w:tc>
        <w:tc>
          <w:tcPr>
            <w:tcW w:w="3685" w:type="dxa"/>
            <w:textDirection w:val="lrTb"/>
            <w:noWrap w:val="false"/>
          </w:tcPr>
          <w:p>
            <w:pPr>
              <w:pStyle w:val="901"/>
              <w:ind w:left="425" w:right="-284" w:hanging="360"/>
              <w:rPr>
                <w:sz w:val="26"/>
                <w:szCs w:val="26"/>
                <w:u w:val="single"/>
              </w:rPr>
            </w:pPr>
            <w:r>
              <w:rPr>
                <w:rFonts w:eastAsiaTheme="minorHAnsi"/>
                <w:sz w:val="26"/>
                <w:szCs w:val="26"/>
                <w:lang w:eastAsia="en-US"/>
              </w:rPr>
              <w:t xml:space="preserve">Демонтаж/ монтаж изоляторов ПС 70Е</w:t>
            </w:r>
            <w:r>
              <w:rPr>
                <w:sz w:val="26"/>
                <w:szCs w:val="26"/>
                <w:u w:val="single"/>
              </w:rPr>
            </w:r>
            <w:r>
              <w:rPr>
                <w:sz w:val="26"/>
                <w:szCs w:val="26"/>
                <w:u w:val="single"/>
              </w:rPr>
            </w:r>
          </w:p>
        </w:tc>
        <w:tc>
          <w:tcPr>
            <w:tcW w:w="1843" w:type="dxa"/>
            <w:textDirection w:val="lrTb"/>
            <w:noWrap w:val="false"/>
          </w:tcPr>
          <w:p>
            <w:pPr>
              <w:pStyle w:val="901"/>
              <w:ind w:left="425" w:right="-284" w:hanging="360"/>
              <w:rPr>
                <w:sz w:val="26"/>
                <w:szCs w:val="26"/>
              </w:rPr>
            </w:pPr>
            <w:r>
              <w:rPr>
                <w:sz w:val="26"/>
                <w:szCs w:val="26"/>
              </w:rPr>
              <w:t xml:space="preserve">шт</w:t>
            </w:r>
            <w:r>
              <w:rPr>
                <w:sz w:val="26"/>
                <w:szCs w:val="26"/>
              </w:rPr>
            </w:r>
            <w:r>
              <w:rPr>
                <w:sz w:val="26"/>
                <w:szCs w:val="26"/>
              </w:rPr>
            </w:r>
          </w:p>
        </w:tc>
        <w:tc>
          <w:tcPr>
            <w:tcW w:w="3969" w:type="dxa"/>
            <w:textDirection w:val="lrTb"/>
            <w:noWrap w:val="false"/>
          </w:tcPr>
          <w:p>
            <w:pPr>
              <w:pStyle w:val="901"/>
              <w:ind w:left="425" w:right="-284" w:hanging="360"/>
              <w:rPr>
                <w:sz w:val="26"/>
                <w:szCs w:val="26"/>
              </w:rPr>
            </w:pPr>
            <w:r>
              <w:rPr>
                <w:sz w:val="26"/>
                <w:szCs w:val="26"/>
              </w:rPr>
              <w:t xml:space="preserve">5</w:t>
            </w:r>
            <w:r>
              <w:rPr>
                <w:sz w:val="26"/>
                <w:szCs w:val="26"/>
              </w:rPr>
            </w:r>
            <w:r>
              <w:rPr>
                <w:sz w:val="26"/>
                <w:szCs w:val="26"/>
              </w:rPr>
            </w:r>
          </w:p>
        </w:tc>
      </w:tr>
      <w:tr>
        <w:tblPrEx/>
        <w:trPr/>
        <w:tc>
          <w:tcPr>
            <w:tcW w:w="850" w:type="dxa"/>
            <w:textDirection w:val="lrTb"/>
            <w:noWrap w:val="false"/>
          </w:tcPr>
          <w:p>
            <w:pPr>
              <w:pStyle w:val="901"/>
              <w:ind w:left="425" w:right="-284" w:hanging="360"/>
              <w:rPr>
                <w:b/>
                <w:sz w:val="26"/>
                <w:szCs w:val="26"/>
              </w:rPr>
            </w:pPr>
            <w:r>
              <w:rPr>
                <w:b/>
                <w:sz w:val="26"/>
                <w:szCs w:val="26"/>
              </w:rPr>
              <w:t xml:space="preserve">6</w:t>
            </w:r>
            <w:r>
              <w:rPr>
                <w:b/>
                <w:sz w:val="26"/>
                <w:szCs w:val="26"/>
              </w:rPr>
            </w:r>
            <w:r>
              <w:rPr>
                <w:b/>
                <w:sz w:val="26"/>
                <w:szCs w:val="26"/>
              </w:rPr>
            </w:r>
          </w:p>
        </w:tc>
        <w:tc>
          <w:tcPr>
            <w:tcW w:w="3685" w:type="dxa"/>
            <w:textDirection w:val="lrTb"/>
            <w:noWrap w:val="false"/>
          </w:tcPr>
          <w:p>
            <w:pPr>
              <w:pStyle w:val="901"/>
              <w:ind w:left="425" w:right="-284" w:hanging="360"/>
              <w:rPr>
                <w:rFonts w:eastAsiaTheme="minorHAnsi"/>
                <w:sz w:val="26"/>
                <w:szCs w:val="26"/>
                <w:lang w:eastAsia="en-US"/>
              </w:rPr>
            </w:pPr>
            <w:r>
              <w:rPr>
                <w:rFonts w:eastAsiaTheme="minorHAnsi"/>
                <w:sz w:val="26"/>
                <w:szCs w:val="26"/>
                <w:lang w:eastAsia="en-US"/>
              </w:rPr>
              <w:t xml:space="preserve">Ремонт спуска провода АС-120 на ОРУ 35 </w:t>
            </w:r>
            <w:r>
              <w:rPr>
                <w:rFonts w:eastAsiaTheme="minorHAnsi"/>
                <w:sz w:val="26"/>
                <w:szCs w:val="26"/>
                <w:lang w:eastAsia="en-US"/>
              </w:rPr>
              <w:t xml:space="preserve">кВ</w:t>
            </w:r>
            <w:r>
              <w:rPr>
                <w:rFonts w:eastAsiaTheme="minorHAnsi"/>
                <w:sz w:val="26"/>
                <w:szCs w:val="26"/>
                <w:lang w:eastAsia="en-US"/>
              </w:rPr>
            </w:r>
            <w:r>
              <w:rPr>
                <w:rFonts w:eastAsiaTheme="minorHAnsi"/>
                <w:sz w:val="26"/>
                <w:szCs w:val="26"/>
                <w:lang w:eastAsia="en-US"/>
              </w:rPr>
            </w:r>
          </w:p>
        </w:tc>
        <w:tc>
          <w:tcPr>
            <w:tcW w:w="1843" w:type="dxa"/>
            <w:textDirection w:val="lrTb"/>
            <w:noWrap w:val="false"/>
          </w:tcPr>
          <w:p>
            <w:pPr>
              <w:pStyle w:val="901"/>
              <w:ind w:left="425" w:right="-284" w:hanging="360"/>
              <w:rPr>
                <w:sz w:val="26"/>
                <w:szCs w:val="26"/>
                <w:u w:val="single"/>
              </w:rPr>
            </w:pPr>
            <w:r>
              <w:rPr>
                <w:sz w:val="26"/>
                <w:szCs w:val="26"/>
                <w:u w:val="single"/>
              </w:rPr>
              <w:t xml:space="preserve">шт</w:t>
            </w:r>
            <w:r>
              <w:rPr>
                <w:sz w:val="26"/>
                <w:szCs w:val="26"/>
                <w:u w:val="single"/>
              </w:rPr>
            </w:r>
            <w:r>
              <w:rPr>
                <w:sz w:val="26"/>
                <w:szCs w:val="26"/>
                <w:u w:val="single"/>
              </w:rPr>
            </w:r>
          </w:p>
        </w:tc>
        <w:tc>
          <w:tcPr>
            <w:tcW w:w="3969" w:type="dxa"/>
            <w:textDirection w:val="lrTb"/>
            <w:noWrap w:val="false"/>
          </w:tcPr>
          <w:p>
            <w:pPr>
              <w:pStyle w:val="901"/>
              <w:ind w:left="425" w:right="-284" w:hanging="360"/>
              <w:rPr>
                <w:sz w:val="26"/>
                <w:szCs w:val="26"/>
              </w:rPr>
            </w:pPr>
            <w:r>
              <w:rPr>
                <w:sz w:val="26"/>
                <w:szCs w:val="26"/>
              </w:rPr>
              <w:t xml:space="preserve">3</w:t>
            </w:r>
            <w:r>
              <w:rPr>
                <w:sz w:val="26"/>
                <w:szCs w:val="26"/>
              </w:rPr>
            </w:r>
            <w:r>
              <w:rPr>
                <w:sz w:val="26"/>
                <w:szCs w:val="26"/>
              </w:rPr>
            </w:r>
          </w:p>
        </w:tc>
      </w:tr>
    </w:tbl>
    <w:p>
      <w:pPr>
        <w:pStyle w:val="901"/>
        <w:numPr>
          <w:ilvl w:val="0"/>
          <w:numId w:val="15"/>
        </w:numPr>
        <w:ind w:right="-284"/>
        <w:rPr>
          <w:b/>
          <w:sz w:val="26"/>
          <w:szCs w:val="26"/>
        </w:rPr>
      </w:pPr>
      <w:r>
        <w:rPr>
          <w:b/>
          <w:sz w:val="26"/>
          <w:szCs w:val="26"/>
        </w:rPr>
        <w:t xml:space="preserve">Требования к проведению СМР и ПНР </w:t>
      </w:r>
      <w:r>
        <w:rPr>
          <w:b/>
          <w:sz w:val="26"/>
          <w:szCs w:val="26"/>
        </w:rPr>
      </w:r>
      <w:r>
        <w:rPr>
          <w:b/>
          <w:sz w:val="26"/>
          <w:szCs w:val="26"/>
        </w:rPr>
      </w:r>
    </w:p>
    <w:p>
      <w:pPr>
        <w:pStyle w:val="897"/>
        <w:numPr>
          <w:ilvl w:val="1"/>
          <w:numId w:val="15"/>
        </w:numPr>
        <w:jc w:val="both"/>
        <w:tabs>
          <w:tab w:val="left" w:pos="1418" w:leader="none"/>
        </w:tabs>
        <w:rPr>
          <w:sz w:val="26"/>
          <w:szCs w:val="26"/>
        </w:rPr>
      </w:pPr>
      <w:r>
        <w:rPr>
          <w:sz w:val="26"/>
          <w:szCs w:val="26"/>
        </w:rPr>
        <w:t xml:space="preserve">Последовательность проведения работ:</w:t>
      </w:r>
      <w:r>
        <w:rPr>
          <w:sz w:val="26"/>
          <w:szCs w:val="26"/>
        </w:rPr>
      </w:r>
      <w:r>
        <w:rPr>
          <w:sz w:val="26"/>
          <w:szCs w:val="26"/>
        </w:rPr>
      </w:r>
    </w:p>
    <w:p>
      <w:pPr>
        <w:pStyle w:val="897"/>
        <w:numPr>
          <w:ilvl w:val="2"/>
          <w:numId w:val="15"/>
        </w:numPr>
        <w:contextualSpacing/>
        <w:jc w:val="both"/>
        <w:tabs>
          <w:tab w:val="left" w:pos="1701" w:leader="none"/>
        </w:tabs>
        <w:rPr>
          <w:bCs/>
          <w:iCs/>
          <w:sz w:val="26"/>
          <w:szCs w:val="26"/>
        </w:rPr>
      </w:pPr>
      <w:r>
        <w:rPr>
          <w:bCs/>
          <w:iCs/>
          <w:sz w:val="26"/>
          <w:szCs w:val="26"/>
        </w:rPr>
        <w:t xml:space="preserve">Подготовительные работы и поставка оборудования.</w:t>
      </w:r>
      <w:r>
        <w:rPr>
          <w:bCs/>
          <w:iCs/>
          <w:sz w:val="26"/>
          <w:szCs w:val="26"/>
        </w:rPr>
      </w:r>
      <w:r>
        <w:rPr>
          <w:bCs/>
          <w:iCs/>
          <w:sz w:val="26"/>
          <w:szCs w:val="26"/>
        </w:rPr>
      </w:r>
    </w:p>
    <w:p>
      <w:pPr>
        <w:pStyle w:val="897"/>
        <w:numPr>
          <w:ilvl w:val="2"/>
          <w:numId w:val="15"/>
        </w:numPr>
        <w:contextualSpacing/>
        <w:jc w:val="both"/>
        <w:tabs>
          <w:tab w:val="left" w:pos="1701" w:leader="none"/>
        </w:tabs>
        <w:rPr>
          <w:bCs/>
          <w:iCs/>
          <w:sz w:val="26"/>
          <w:szCs w:val="26"/>
        </w:rPr>
      </w:pPr>
      <w:r>
        <w:rPr>
          <w:bCs/>
          <w:iCs/>
          <w:sz w:val="26"/>
          <w:szCs w:val="26"/>
        </w:rPr>
        <w:t xml:space="preserve">Работы по выносу в натуру и геодезическая разбивка сооружений.</w:t>
      </w:r>
      <w:r>
        <w:rPr>
          <w:bCs/>
          <w:iCs/>
          <w:sz w:val="26"/>
          <w:szCs w:val="26"/>
        </w:rPr>
      </w:r>
      <w:r>
        <w:rPr>
          <w:bCs/>
          <w:iCs/>
          <w:sz w:val="26"/>
          <w:szCs w:val="26"/>
        </w:rPr>
      </w:r>
    </w:p>
    <w:p>
      <w:pPr>
        <w:pStyle w:val="897"/>
        <w:numPr>
          <w:ilvl w:val="2"/>
          <w:numId w:val="15"/>
        </w:numPr>
        <w:contextualSpacing/>
        <w:jc w:val="both"/>
        <w:tabs>
          <w:tab w:val="left" w:pos="1701" w:leader="none"/>
        </w:tabs>
        <w:rPr>
          <w:bCs/>
          <w:iCs/>
          <w:sz w:val="26"/>
          <w:szCs w:val="26"/>
        </w:rPr>
      </w:pPr>
      <w:r>
        <w:rPr>
          <w:bCs/>
          <w:iCs/>
          <w:sz w:val="26"/>
          <w:szCs w:val="26"/>
        </w:rPr>
        <w:t xml:space="preserve">Проведение СМР (при необходимости, в соответствии с проектом, на данном </w:t>
      </w:r>
      <w:r>
        <w:rPr>
          <w:bCs/>
          <w:iCs/>
          <w:sz w:val="26"/>
          <w:szCs w:val="26"/>
        </w:rPr>
        <w:t xml:space="preserve">этапе произвести комплекс работ по восстановление прилегающей территории до первоначального состояния).</w:t>
      </w:r>
      <w:r>
        <w:rPr>
          <w:bCs/>
          <w:iCs/>
          <w:sz w:val="26"/>
          <w:szCs w:val="26"/>
        </w:rPr>
      </w:r>
      <w:r>
        <w:rPr>
          <w:bCs/>
          <w:iCs/>
          <w:sz w:val="26"/>
          <w:szCs w:val="26"/>
        </w:rPr>
      </w:r>
    </w:p>
    <w:p>
      <w:pPr>
        <w:pStyle w:val="897"/>
        <w:numPr>
          <w:ilvl w:val="2"/>
          <w:numId w:val="15"/>
        </w:numPr>
        <w:contextualSpacing/>
        <w:jc w:val="both"/>
        <w:tabs>
          <w:tab w:val="left" w:pos="1701" w:leader="none"/>
        </w:tabs>
        <w:rPr>
          <w:bCs/>
          <w:iCs/>
          <w:sz w:val="26"/>
          <w:szCs w:val="26"/>
        </w:rPr>
      </w:pPr>
      <w:r>
        <w:rPr>
          <w:bCs/>
          <w:iCs/>
          <w:sz w:val="26"/>
          <w:szCs w:val="26"/>
        </w:rPr>
        <w:t xml:space="preserve">Проведение ПНР, в том числе актуализация (при необходимости, в соответствии с проектом) однолинейных схем РЭС и прописывание элементов в АСТУ ОТУ (визуа</w:t>
      </w:r>
      <w:r>
        <w:rPr>
          <w:bCs/>
          <w:iCs/>
          <w:sz w:val="26"/>
          <w:szCs w:val="26"/>
        </w:rPr>
        <w:t xml:space="preserve">льно и привязка ТС, ТИ и ТУ).</w:t>
      </w:r>
      <w:r>
        <w:rPr>
          <w:bCs/>
          <w:iCs/>
          <w:sz w:val="26"/>
          <w:szCs w:val="26"/>
        </w:rPr>
      </w:r>
      <w:r>
        <w:rPr>
          <w:bCs/>
          <w:iCs/>
          <w:sz w:val="26"/>
          <w:szCs w:val="26"/>
        </w:rPr>
      </w:r>
    </w:p>
    <w:p>
      <w:pPr>
        <w:pStyle w:val="897"/>
        <w:numPr>
          <w:ilvl w:val="1"/>
          <w:numId w:val="15"/>
        </w:numPr>
        <w:jc w:val="both"/>
        <w:tabs>
          <w:tab w:val="left" w:pos="1418" w:leader="none"/>
        </w:tabs>
        <w:rPr>
          <w:bCs/>
          <w:iCs/>
          <w:sz w:val="26"/>
          <w:szCs w:val="26"/>
        </w:rPr>
      </w:pPr>
      <w:r>
        <w:rPr>
          <w:bCs/>
          <w:iCs/>
          <w:sz w:val="26"/>
          <w:szCs w:val="26"/>
        </w:rPr>
        <w:t xml:space="preserve">Основные требования при производстве работ:</w:t>
      </w:r>
      <w:r>
        <w:rPr>
          <w:bCs/>
          <w:iCs/>
          <w:sz w:val="26"/>
          <w:szCs w:val="26"/>
        </w:rPr>
      </w:r>
      <w:r>
        <w:rPr>
          <w:bCs/>
          <w:iCs/>
          <w:sz w:val="26"/>
          <w:szCs w:val="26"/>
        </w:rPr>
      </w:r>
    </w:p>
    <w:p>
      <w:pPr>
        <w:pStyle w:val="897"/>
        <w:numPr>
          <w:ilvl w:val="2"/>
          <w:numId w:val="15"/>
        </w:numPr>
        <w:contextualSpacing/>
        <w:jc w:val="both"/>
        <w:tabs>
          <w:tab w:val="left" w:pos="1701" w:leader="none"/>
        </w:tabs>
        <w:rPr>
          <w:bCs/>
          <w:iCs/>
          <w:sz w:val="26"/>
          <w:szCs w:val="26"/>
        </w:rPr>
      </w:pPr>
      <w:r>
        <w:rPr>
          <w:bCs/>
          <w:iCs/>
          <w:sz w:val="26"/>
          <w:szCs w:val="26"/>
        </w:rPr>
        <w:t xml:space="preserve">Выполнение при необходимости (в соответствии с проектом) землеустроительных работ.</w:t>
      </w:r>
      <w:r>
        <w:rPr>
          <w:bCs/>
          <w:iCs/>
          <w:sz w:val="26"/>
          <w:szCs w:val="26"/>
        </w:rPr>
      </w:r>
      <w:r>
        <w:rPr>
          <w:bCs/>
          <w:iCs/>
          <w:sz w:val="26"/>
          <w:szCs w:val="26"/>
        </w:rPr>
      </w:r>
    </w:p>
    <w:p>
      <w:pPr>
        <w:pStyle w:val="897"/>
        <w:numPr>
          <w:ilvl w:val="2"/>
          <w:numId w:val="15"/>
        </w:numPr>
        <w:contextualSpacing/>
        <w:jc w:val="both"/>
        <w:tabs>
          <w:tab w:val="left" w:pos="1701" w:leader="none"/>
        </w:tabs>
        <w:rPr>
          <w:bCs/>
          <w:iCs/>
          <w:sz w:val="26"/>
          <w:szCs w:val="26"/>
        </w:rPr>
      </w:pPr>
      <w:r>
        <w:rPr>
          <w:bCs/>
          <w:iCs/>
          <w:sz w:val="26"/>
          <w:szCs w:val="26"/>
        </w:rPr>
        <w:t xml:space="preserve">Страхование рисков, в том числе причинения ущерба третьей стороне.</w:t>
      </w:r>
      <w:r>
        <w:rPr>
          <w:bCs/>
          <w:iCs/>
          <w:sz w:val="26"/>
          <w:szCs w:val="26"/>
        </w:rPr>
      </w:r>
      <w:r>
        <w:rPr>
          <w:bCs/>
          <w:iCs/>
          <w:sz w:val="26"/>
          <w:szCs w:val="26"/>
        </w:rPr>
      </w:r>
    </w:p>
    <w:p>
      <w:pPr>
        <w:pStyle w:val="897"/>
        <w:numPr>
          <w:ilvl w:val="2"/>
          <w:numId w:val="15"/>
        </w:numPr>
        <w:contextualSpacing/>
        <w:jc w:val="both"/>
        <w:tabs>
          <w:tab w:val="left" w:pos="1701" w:leader="none"/>
        </w:tabs>
        <w:rPr>
          <w:bCs/>
          <w:iCs/>
          <w:sz w:val="26"/>
          <w:szCs w:val="26"/>
        </w:rPr>
      </w:pPr>
      <w:r>
        <w:rPr>
          <w:bCs/>
          <w:iCs/>
          <w:sz w:val="26"/>
          <w:szCs w:val="26"/>
        </w:rPr>
        <w:t xml:space="preserve">Комплектация материалами, необходимыми для строительства, в строгом соответствии с технологической последовательностью СМР и в сроки, установленные календарным планом и графиком строительства, согласованным Заказчиком.</w:t>
      </w:r>
      <w:r>
        <w:rPr>
          <w:bCs/>
          <w:iCs/>
          <w:sz w:val="26"/>
          <w:szCs w:val="26"/>
        </w:rPr>
      </w:r>
      <w:r>
        <w:rPr>
          <w:bCs/>
          <w:iCs/>
          <w:sz w:val="26"/>
          <w:szCs w:val="26"/>
        </w:rPr>
      </w:r>
    </w:p>
    <w:p>
      <w:pPr>
        <w:pStyle w:val="897"/>
        <w:numPr>
          <w:ilvl w:val="2"/>
          <w:numId w:val="15"/>
        </w:numPr>
        <w:contextualSpacing/>
        <w:jc w:val="both"/>
        <w:tabs>
          <w:tab w:val="left" w:pos="1701" w:leader="none"/>
        </w:tabs>
        <w:rPr>
          <w:bCs/>
          <w:iCs/>
          <w:sz w:val="26"/>
          <w:szCs w:val="26"/>
        </w:rPr>
      </w:pPr>
      <w:r>
        <w:rPr>
          <w:bCs/>
          <w:iCs/>
          <w:sz w:val="26"/>
          <w:szCs w:val="26"/>
        </w:rPr>
        <w:t xml:space="preserve">Производство работ согласно утверждён</w:t>
      </w:r>
      <w:r>
        <w:rPr>
          <w:bCs/>
          <w:iCs/>
          <w:sz w:val="26"/>
          <w:szCs w:val="26"/>
        </w:rPr>
        <w:t xml:space="preserve">ной Заказчиком в производство работ РД, нормативных документов, регламентирующих производство общестроительных работ.</w:t>
      </w:r>
      <w:r>
        <w:rPr>
          <w:bCs/>
          <w:iCs/>
          <w:sz w:val="26"/>
          <w:szCs w:val="26"/>
        </w:rPr>
      </w:r>
      <w:r>
        <w:rPr>
          <w:bCs/>
          <w:iCs/>
          <w:sz w:val="26"/>
          <w:szCs w:val="26"/>
        </w:rPr>
      </w:r>
    </w:p>
    <w:p>
      <w:pPr>
        <w:pStyle w:val="897"/>
        <w:numPr>
          <w:ilvl w:val="2"/>
          <w:numId w:val="15"/>
        </w:numPr>
        <w:contextualSpacing/>
        <w:jc w:val="both"/>
        <w:tabs>
          <w:tab w:val="left" w:pos="1701" w:leader="none"/>
        </w:tabs>
        <w:rPr>
          <w:bCs/>
          <w:iCs/>
          <w:sz w:val="26"/>
          <w:szCs w:val="26"/>
        </w:rPr>
      </w:pPr>
      <w:r>
        <w:rPr>
          <w:bCs/>
          <w:iCs/>
          <w:sz w:val="26"/>
          <w:szCs w:val="26"/>
        </w:rPr>
        <w:t xml:space="preserve">Закупка и поставка оборудования и материалов, предусмотренных РД и согласованных Заказчиком, необходимых для производства СМР и ПНР (измен</w:t>
      </w:r>
      <w:r>
        <w:rPr>
          <w:bCs/>
          <w:iCs/>
          <w:sz w:val="26"/>
          <w:szCs w:val="26"/>
        </w:rPr>
        <w:t xml:space="preserve">ение номенклатуры поставляемых материалов должно быть согласовано с Заказчиком и проектной организацией без изменения сметной стоимости).</w:t>
      </w:r>
      <w:r>
        <w:rPr>
          <w:bCs/>
          <w:iCs/>
          <w:sz w:val="26"/>
          <w:szCs w:val="26"/>
        </w:rPr>
      </w:r>
      <w:r>
        <w:rPr>
          <w:bCs/>
          <w:iCs/>
          <w:sz w:val="26"/>
          <w:szCs w:val="26"/>
        </w:rPr>
      </w:r>
    </w:p>
    <w:p>
      <w:pPr>
        <w:pStyle w:val="897"/>
        <w:numPr>
          <w:ilvl w:val="2"/>
          <w:numId w:val="15"/>
        </w:numPr>
        <w:contextualSpacing/>
        <w:jc w:val="both"/>
        <w:tabs>
          <w:tab w:val="left" w:pos="1701" w:leader="none"/>
        </w:tabs>
        <w:rPr>
          <w:bCs/>
          <w:iCs/>
          <w:sz w:val="26"/>
          <w:szCs w:val="26"/>
        </w:rPr>
      </w:pPr>
      <w:r>
        <w:rPr>
          <w:bCs/>
          <w:iCs/>
          <w:sz w:val="26"/>
          <w:szCs w:val="26"/>
        </w:rPr>
        <w:t xml:space="preserve">Оформление при необходимости (при соответствующем обосновании) разрешений на производство земляных работ.</w:t>
      </w:r>
      <w:r>
        <w:rPr>
          <w:bCs/>
          <w:iCs/>
          <w:sz w:val="26"/>
          <w:szCs w:val="26"/>
        </w:rPr>
      </w:r>
      <w:r>
        <w:rPr>
          <w:bCs/>
          <w:iCs/>
          <w:sz w:val="26"/>
          <w:szCs w:val="26"/>
        </w:rPr>
      </w:r>
    </w:p>
    <w:p>
      <w:pPr>
        <w:pStyle w:val="897"/>
        <w:numPr>
          <w:ilvl w:val="2"/>
          <w:numId w:val="15"/>
        </w:numPr>
        <w:contextualSpacing/>
        <w:jc w:val="both"/>
        <w:tabs>
          <w:tab w:val="left" w:pos="1701" w:leader="none"/>
        </w:tabs>
        <w:rPr>
          <w:bCs/>
          <w:iCs/>
          <w:sz w:val="26"/>
          <w:szCs w:val="26"/>
        </w:rPr>
      </w:pPr>
      <w:r>
        <w:rPr>
          <w:bCs/>
          <w:iCs/>
          <w:sz w:val="26"/>
          <w:szCs w:val="26"/>
        </w:rPr>
        <w:t xml:space="preserve">Выполнение в</w:t>
      </w:r>
      <w:r>
        <w:rPr>
          <w:bCs/>
          <w:iCs/>
          <w:sz w:val="26"/>
          <w:szCs w:val="26"/>
        </w:rPr>
        <w:t xml:space="preserve">сех необходимых согласований, возникающих в процессе строительства.</w:t>
      </w:r>
      <w:r>
        <w:rPr>
          <w:bCs/>
          <w:iCs/>
          <w:sz w:val="26"/>
          <w:szCs w:val="26"/>
        </w:rPr>
      </w:r>
      <w:r>
        <w:rPr>
          <w:bCs/>
          <w:iCs/>
          <w:sz w:val="26"/>
          <w:szCs w:val="26"/>
        </w:rPr>
      </w:r>
    </w:p>
    <w:p>
      <w:pPr>
        <w:pStyle w:val="897"/>
        <w:numPr>
          <w:ilvl w:val="2"/>
          <w:numId w:val="15"/>
        </w:numPr>
        <w:contextualSpacing/>
        <w:jc w:val="both"/>
        <w:tabs>
          <w:tab w:val="left" w:pos="1701" w:leader="none"/>
        </w:tabs>
        <w:rPr>
          <w:bCs/>
          <w:iCs/>
          <w:sz w:val="26"/>
          <w:szCs w:val="26"/>
        </w:rPr>
      </w:pPr>
      <w:r>
        <w:rPr>
          <w:bCs/>
          <w:iCs/>
          <w:sz w:val="26"/>
          <w:szCs w:val="26"/>
        </w:rPr>
        <w:t xml:space="preserve">Выполнение всех Технических условий, выданных заинтересованными организациями.</w:t>
      </w:r>
      <w:r>
        <w:rPr>
          <w:bCs/>
          <w:iCs/>
          <w:sz w:val="26"/>
          <w:szCs w:val="26"/>
        </w:rPr>
      </w:r>
      <w:r>
        <w:rPr>
          <w:bCs/>
          <w:iCs/>
          <w:sz w:val="26"/>
          <w:szCs w:val="26"/>
        </w:rPr>
      </w:r>
    </w:p>
    <w:p>
      <w:pPr>
        <w:pStyle w:val="897"/>
        <w:numPr>
          <w:ilvl w:val="2"/>
          <w:numId w:val="15"/>
        </w:numPr>
        <w:contextualSpacing/>
        <w:jc w:val="both"/>
        <w:tabs>
          <w:tab w:val="left" w:pos="1701" w:leader="none"/>
        </w:tabs>
        <w:rPr>
          <w:bCs/>
          <w:iCs/>
          <w:sz w:val="26"/>
          <w:szCs w:val="26"/>
        </w:rPr>
      </w:pPr>
      <w:r>
        <w:rPr>
          <w:bCs/>
          <w:iCs/>
          <w:sz w:val="26"/>
          <w:szCs w:val="26"/>
        </w:rPr>
        <w:t xml:space="preserve">Оформление исполнительной документации в соответствии с НТД, передача ее Заказчику для утверждения в полном о</w:t>
      </w:r>
      <w:r>
        <w:rPr>
          <w:bCs/>
          <w:iCs/>
          <w:sz w:val="26"/>
          <w:szCs w:val="26"/>
        </w:rPr>
        <w:t xml:space="preserve">бъеме по завершению этапов строительства или полного завершения строительства объекта.</w:t>
      </w:r>
      <w:r>
        <w:rPr>
          <w:bCs/>
          <w:iCs/>
          <w:sz w:val="26"/>
          <w:szCs w:val="26"/>
        </w:rPr>
      </w:r>
      <w:r>
        <w:rPr>
          <w:bCs/>
          <w:iCs/>
          <w:sz w:val="26"/>
          <w:szCs w:val="26"/>
        </w:rPr>
      </w:r>
    </w:p>
    <w:p>
      <w:pPr>
        <w:pStyle w:val="897"/>
        <w:numPr>
          <w:ilvl w:val="2"/>
          <w:numId w:val="15"/>
        </w:numPr>
        <w:contextualSpacing/>
        <w:jc w:val="both"/>
        <w:tabs>
          <w:tab w:val="left" w:pos="1701" w:leader="none"/>
        </w:tabs>
        <w:rPr>
          <w:bCs/>
          <w:iCs/>
          <w:sz w:val="26"/>
          <w:szCs w:val="26"/>
        </w:rPr>
      </w:pPr>
      <w:r>
        <w:rPr>
          <w:bCs/>
          <w:iCs/>
          <w:sz w:val="26"/>
          <w:szCs w:val="26"/>
        </w:rPr>
        <w:t xml:space="preserve">Представление необходимых документов для оформления ввода объекта в эксплуатацию Заказчиком по завершении работ.</w:t>
      </w:r>
      <w:r>
        <w:rPr>
          <w:bCs/>
          <w:iCs/>
          <w:sz w:val="26"/>
          <w:szCs w:val="26"/>
        </w:rPr>
      </w:r>
      <w:r>
        <w:rPr>
          <w:bCs/>
          <w:iCs/>
          <w:sz w:val="26"/>
          <w:szCs w:val="26"/>
        </w:rPr>
      </w:r>
    </w:p>
    <w:p>
      <w:pPr>
        <w:pStyle w:val="897"/>
        <w:ind w:left="0" w:firstLine="851"/>
        <w:jc w:val="both"/>
        <w:tabs>
          <w:tab w:val="num" w:pos="0" w:leader="none"/>
          <w:tab w:val="left" w:pos="284" w:leader="none"/>
          <w:tab w:val="left" w:pos="993" w:leader="none"/>
          <w:tab w:val="left" w:pos="1134" w:leader="none"/>
          <w:tab w:val="left" w:pos="1276" w:leader="none"/>
        </w:tabs>
        <w:rPr>
          <w:sz w:val="26"/>
          <w:szCs w:val="26"/>
        </w:rPr>
      </w:pPr>
      <w:r>
        <w:rPr>
          <w:sz w:val="26"/>
          <w:szCs w:val="26"/>
        </w:rPr>
      </w:r>
      <w:r>
        <w:rPr>
          <w:sz w:val="26"/>
          <w:szCs w:val="26"/>
        </w:rPr>
      </w:r>
      <w:r>
        <w:rPr>
          <w:sz w:val="26"/>
          <w:szCs w:val="26"/>
        </w:rPr>
      </w:r>
    </w:p>
    <w:p>
      <w:pPr>
        <w:pStyle w:val="897"/>
        <w:numPr>
          <w:ilvl w:val="0"/>
          <w:numId w:val="15"/>
        </w:numPr>
        <w:jc w:val="both"/>
        <w:tabs>
          <w:tab w:val="left" w:pos="1276" w:leader="none"/>
        </w:tabs>
        <w:rPr>
          <w:b/>
          <w:sz w:val="26"/>
          <w:szCs w:val="26"/>
        </w:rPr>
      </w:pPr>
      <w:r>
        <w:rPr>
          <w:b/>
          <w:sz w:val="26"/>
          <w:szCs w:val="26"/>
        </w:rPr>
        <w:t xml:space="preserve">Сроки выполнения работ </w:t>
      </w:r>
      <w:r>
        <w:rPr>
          <w:b/>
          <w:sz w:val="26"/>
          <w:szCs w:val="26"/>
        </w:rPr>
      </w:r>
      <w:r>
        <w:rPr>
          <w:b/>
          <w:sz w:val="26"/>
          <w:szCs w:val="26"/>
        </w:rPr>
      </w:r>
    </w:p>
    <w:p>
      <w:pPr>
        <w:pStyle w:val="901"/>
        <w:ind w:left="720" w:right="-284"/>
        <w:rPr>
          <w:sz w:val="26"/>
          <w:szCs w:val="26"/>
        </w:rPr>
      </w:pPr>
      <w:r>
        <w:rPr>
          <w:sz w:val="26"/>
          <w:szCs w:val="26"/>
        </w:rPr>
        <w:t xml:space="preserve">Сроки выполнения работ:</w:t>
      </w:r>
      <w:r>
        <w:rPr>
          <w:sz w:val="26"/>
          <w:szCs w:val="26"/>
        </w:rPr>
        <w:t xml:space="preserve"> август 2026 года.</w:t>
      </w:r>
      <w:r>
        <w:rPr>
          <w:sz w:val="26"/>
          <w:szCs w:val="26"/>
        </w:rPr>
      </w:r>
      <w:r>
        <w:rPr>
          <w:sz w:val="26"/>
          <w:szCs w:val="26"/>
        </w:rPr>
      </w:r>
    </w:p>
    <w:p>
      <w:pPr>
        <w:pStyle w:val="897"/>
        <w:numPr>
          <w:ilvl w:val="0"/>
          <w:numId w:val="15"/>
        </w:numPr>
        <w:jc w:val="both"/>
        <w:tabs>
          <w:tab w:val="left" w:pos="1276" w:leader="none"/>
        </w:tabs>
        <w:rPr>
          <w:b/>
          <w:sz w:val="26"/>
          <w:szCs w:val="26"/>
        </w:rPr>
      </w:pPr>
      <w:r>
        <w:rPr>
          <w:b/>
          <w:sz w:val="26"/>
          <w:szCs w:val="26"/>
        </w:rPr>
        <w:t xml:space="preserve">Основные нормативно-технические документы, определяющие требования к строительству</w:t>
      </w:r>
      <w:r>
        <w:rPr>
          <w:b/>
          <w:sz w:val="26"/>
          <w:szCs w:val="26"/>
        </w:rPr>
      </w:r>
      <w:r>
        <w:rPr>
          <w:b/>
          <w:sz w:val="26"/>
          <w:szCs w:val="26"/>
        </w:rPr>
      </w:r>
    </w:p>
    <w:p>
      <w:pPr>
        <w:pStyle w:val="900"/>
        <w:numPr>
          <w:ilvl w:val="1"/>
          <w:numId w:val="15"/>
        </w:numPr>
        <w:jc w:val="both"/>
        <w:tabs>
          <w:tab w:val="left" w:pos="1134" w:leader="none"/>
        </w:tabs>
        <w:rPr>
          <w:szCs w:val="26"/>
        </w:rPr>
      </w:pPr>
      <w:r>
        <w:rPr>
          <w:szCs w:val="26"/>
        </w:rPr>
        <w:t xml:space="preserve">Градостроительный кодекс РФ.</w:t>
      </w:r>
      <w:r>
        <w:rPr>
          <w:szCs w:val="26"/>
        </w:rPr>
      </w:r>
      <w:r>
        <w:rPr>
          <w:szCs w:val="26"/>
        </w:rPr>
      </w:r>
    </w:p>
    <w:p>
      <w:pPr>
        <w:pStyle w:val="900"/>
        <w:numPr>
          <w:ilvl w:val="1"/>
          <w:numId w:val="15"/>
        </w:numPr>
        <w:jc w:val="both"/>
        <w:tabs>
          <w:tab w:val="left" w:pos="1134" w:leader="none"/>
        </w:tabs>
        <w:rPr>
          <w:szCs w:val="26"/>
        </w:rPr>
      </w:pPr>
      <w:r>
        <w:rPr>
          <w:szCs w:val="26"/>
        </w:rPr>
        <w:t xml:space="preserve">ПУЭ (действующее издание).</w:t>
      </w:r>
      <w:r>
        <w:rPr>
          <w:szCs w:val="26"/>
        </w:rPr>
      </w:r>
      <w:r>
        <w:rPr>
          <w:szCs w:val="26"/>
        </w:rPr>
      </w:r>
    </w:p>
    <w:p>
      <w:pPr>
        <w:pStyle w:val="900"/>
        <w:numPr>
          <w:ilvl w:val="1"/>
          <w:numId w:val="15"/>
        </w:numPr>
        <w:jc w:val="both"/>
        <w:tabs>
          <w:tab w:val="left" w:pos="1134" w:leader="none"/>
        </w:tabs>
        <w:rPr>
          <w:szCs w:val="26"/>
        </w:rPr>
      </w:pPr>
      <w:r>
        <w:rPr>
          <w:szCs w:val="26"/>
        </w:rPr>
        <w:t xml:space="preserve">ПТЭ (действующее издание).</w:t>
      </w:r>
      <w:r>
        <w:rPr>
          <w:szCs w:val="26"/>
        </w:rPr>
      </w:r>
      <w:r>
        <w:rPr>
          <w:szCs w:val="26"/>
        </w:rPr>
      </w:r>
    </w:p>
    <w:p>
      <w:pPr>
        <w:pStyle w:val="900"/>
        <w:numPr>
          <w:ilvl w:val="1"/>
          <w:numId w:val="15"/>
        </w:numPr>
        <w:jc w:val="both"/>
        <w:tabs>
          <w:tab w:val="left" w:pos="1134" w:leader="none"/>
        </w:tabs>
        <w:rPr>
          <w:szCs w:val="26"/>
        </w:rPr>
      </w:pPr>
      <w:r>
        <w:rPr>
          <w:szCs w:val="26"/>
        </w:rPr>
        <w:t xml:space="preserve">Федеральный закон Российской Федерации от 12.07.201</w:t>
      </w:r>
      <w:r>
        <w:rPr>
          <w:szCs w:val="26"/>
        </w:rPr>
        <w:t xml:space="preserve">7 № 187-ФЗ «О безопасности критической информационной инфраструктуры Российской Федерации».</w:t>
      </w:r>
      <w:r>
        <w:rPr>
          <w:szCs w:val="26"/>
        </w:rPr>
      </w:r>
      <w:r>
        <w:rPr>
          <w:szCs w:val="26"/>
        </w:rPr>
      </w:r>
    </w:p>
    <w:p>
      <w:pPr>
        <w:pStyle w:val="900"/>
        <w:numPr>
          <w:ilvl w:val="1"/>
          <w:numId w:val="15"/>
        </w:numPr>
        <w:jc w:val="both"/>
        <w:tabs>
          <w:tab w:val="left" w:pos="1134" w:leader="none"/>
        </w:tabs>
        <w:rPr>
          <w:szCs w:val="26"/>
        </w:rPr>
      </w:pPr>
      <w:r>
        <w:rPr>
          <w:szCs w:val="26"/>
        </w:rPr>
        <w:t xml:space="preserve">Постановление правительства Российской федерации от 08.02.2018 № 127 «Об утверждении Правил категорирования объектов критической информационной инфраструктуры Росси</w:t>
      </w:r>
      <w:r>
        <w:rPr>
          <w:szCs w:val="26"/>
        </w:rPr>
        <w:t xml:space="preserve">йской Федерации, а также перечня показателей критериев значимости объектов критической информационной инфраструктуры Российской Федерации и их значений».</w:t>
      </w:r>
      <w:r>
        <w:rPr>
          <w:szCs w:val="26"/>
        </w:rPr>
      </w:r>
      <w:r>
        <w:rPr>
          <w:szCs w:val="26"/>
        </w:rPr>
      </w:r>
    </w:p>
    <w:p>
      <w:pPr>
        <w:pStyle w:val="900"/>
        <w:numPr>
          <w:ilvl w:val="1"/>
          <w:numId w:val="15"/>
        </w:numPr>
        <w:jc w:val="both"/>
        <w:tabs>
          <w:tab w:val="left" w:pos="1134" w:leader="none"/>
        </w:tabs>
        <w:rPr>
          <w:szCs w:val="26"/>
        </w:rPr>
      </w:pPr>
      <w:r>
        <w:rPr>
          <w:szCs w:val="26"/>
        </w:rPr>
        <w:t xml:space="preserve">Приказ ФСТЭК России от 25.12.2017 № 239 «Об утверждении Требований по обеспечению безопасности значимы</w:t>
      </w:r>
      <w:r>
        <w:rPr>
          <w:szCs w:val="26"/>
        </w:rPr>
        <w:t xml:space="preserve">х объектов критической информационной инфраструктуры Российской Федерации».</w:t>
      </w:r>
      <w:r>
        <w:rPr>
          <w:szCs w:val="26"/>
        </w:rPr>
      </w:r>
      <w:r>
        <w:rPr>
          <w:szCs w:val="26"/>
        </w:rPr>
      </w:r>
    </w:p>
    <w:p>
      <w:pPr>
        <w:pStyle w:val="900"/>
        <w:numPr>
          <w:ilvl w:val="1"/>
          <w:numId w:val="15"/>
        </w:numPr>
        <w:jc w:val="both"/>
        <w:tabs>
          <w:tab w:val="left" w:pos="1134" w:leader="none"/>
        </w:tabs>
        <w:rPr>
          <w:szCs w:val="26"/>
        </w:rPr>
      </w:pPr>
      <w:r>
        <w:rPr>
          <w:szCs w:val="26"/>
        </w:rPr>
        <w:t xml:space="preserve">ГОСТ Р 51583-2014 «Защита информации. Порядок создания автоматизированных систем в защищенном исполнении. Общие положения»</w:t>
      </w:r>
      <w:r>
        <w:rPr>
          <w:szCs w:val="26"/>
          <w:lang w:val="en-US"/>
        </w:rPr>
        <w:t xml:space="preserve">.</w:t>
      </w:r>
      <w:r>
        <w:rPr>
          <w:szCs w:val="26"/>
        </w:rPr>
      </w:r>
      <w:r>
        <w:rPr>
          <w:szCs w:val="26"/>
        </w:rPr>
      </w:r>
    </w:p>
    <w:p>
      <w:pPr>
        <w:pStyle w:val="900"/>
        <w:numPr>
          <w:ilvl w:val="1"/>
          <w:numId w:val="15"/>
        </w:numPr>
        <w:jc w:val="both"/>
        <w:tabs>
          <w:tab w:val="left" w:pos="1134" w:leader="none"/>
        </w:tabs>
        <w:rPr>
          <w:szCs w:val="26"/>
        </w:rPr>
      </w:pPr>
      <w:r>
        <w:rPr>
          <w:szCs w:val="26"/>
        </w:rPr>
        <w:t xml:space="preserve">Постановление правительства Российской Федерации № 87 от</w:t>
      </w:r>
      <w:r>
        <w:rPr>
          <w:szCs w:val="26"/>
        </w:rPr>
        <w:t xml:space="preserve"> 16 февраля 2008 «О составе разделов проектной документации и требованиях к их содержанию».</w:t>
      </w:r>
      <w:r>
        <w:rPr>
          <w:szCs w:val="26"/>
        </w:rPr>
      </w:r>
      <w:r>
        <w:rPr>
          <w:szCs w:val="26"/>
        </w:rPr>
      </w:r>
    </w:p>
    <w:p>
      <w:pPr>
        <w:pStyle w:val="900"/>
        <w:numPr>
          <w:ilvl w:val="1"/>
          <w:numId w:val="15"/>
        </w:numPr>
        <w:jc w:val="both"/>
        <w:tabs>
          <w:tab w:val="left" w:pos="1134" w:leader="none"/>
        </w:tabs>
        <w:rPr>
          <w:szCs w:val="26"/>
        </w:rPr>
      </w:pPr>
      <w:r>
        <w:rPr>
          <w:szCs w:val="26"/>
        </w:rPr>
        <w:t xml:space="preserve">Положение ПАО «</w:t>
      </w:r>
      <w:r>
        <w:rPr>
          <w:szCs w:val="26"/>
        </w:rPr>
        <w:t xml:space="preserve">Россети</w:t>
      </w:r>
      <w:r>
        <w:rPr>
          <w:szCs w:val="26"/>
        </w:rPr>
        <w:t xml:space="preserve">» «О единой технической политике в электросетевом комплексе».</w:t>
      </w:r>
      <w:r>
        <w:rPr>
          <w:szCs w:val="26"/>
        </w:rPr>
      </w:r>
      <w:r>
        <w:rPr>
          <w:szCs w:val="26"/>
        </w:rPr>
      </w:r>
    </w:p>
    <w:p>
      <w:pPr>
        <w:pStyle w:val="900"/>
        <w:numPr>
          <w:ilvl w:val="1"/>
          <w:numId w:val="15"/>
        </w:numPr>
        <w:jc w:val="both"/>
        <w:tabs>
          <w:tab w:val="left" w:pos="1134" w:leader="none"/>
        </w:tabs>
        <w:rPr>
          <w:szCs w:val="26"/>
        </w:rPr>
      </w:pPr>
      <w:r>
        <w:rPr>
          <w:szCs w:val="26"/>
        </w:rPr>
        <w:t xml:space="preserve">Концепция </w:t>
      </w:r>
      <w:r>
        <w:rPr>
          <w:szCs w:val="26"/>
        </w:rPr>
        <w:t xml:space="preserve">цифровизации</w:t>
      </w:r>
      <w:r>
        <w:rPr>
          <w:szCs w:val="26"/>
        </w:rPr>
        <w:t xml:space="preserve"> сетей на 2018-2030 гг. ПАО «</w:t>
      </w:r>
      <w:r>
        <w:rPr>
          <w:szCs w:val="26"/>
        </w:rPr>
        <w:t xml:space="preserve">Россети</w:t>
      </w:r>
      <w:r>
        <w:rPr>
          <w:szCs w:val="26"/>
        </w:rPr>
        <w:t xml:space="preserve">».</w:t>
      </w:r>
      <w:r>
        <w:rPr>
          <w:szCs w:val="26"/>
        </w:rPr>
      </w:r>
      <w:r>
        <w:rPr>
          <w:szCs w:val="26"/>
        </w:rPr>
      </w:r>
    </w:p>
    <w:p>
      <w:pPr>
        <w:pStyle w:val="900"/>
        <w:numPr>
          <w:ilvl w:val="1"/>
          <w:numId w:val="15"/>
        </w:numPr>
        <w:jc w:val="both"/>
        <w:tabs>
          <w:tab w:val="left" w:pos="1134" w:leader="none"/>
        </w:tabs>
        <w:rPr>
          <w:szCs w:val="26"/>
        </w:rPr>
      </w:pPr>
      <w:r>
        <w:rPr>
          <w:szCs w:val="26"/>
        </w:rPr>
        <w:t xml:space="preserve">СТО 34.01-21.1-001-2017 «Распределительные электрические сети напряжением 0,4-110 </w:t>
      </w:r>
      <w:r>
        <w:rPr>
          <w:szCs w:val="26"/>
        </w:rPr>
        <w:t xml:space="preserve">кВ.</w:t>
      </w:r>
      <w:r>
        <w:rPr>
          <w:szCs w:val="26"/>
        </w:rPr>
        <w:t xml:space="preserve"> Требования к технологическому проектированию».</w:t>
      </w:r>
      <w:r>
        <w:rPr>
          <w:szCs w:val="26"/>
        </w:rPr>
      </w:r>
      <w:r>
        <w:rPr>
          <w:szCs w:val="26"/>
        </w:rPr>
      </w:r>
    </w:p>
    <w:p>
      <w:pPr>
        <w:pStyle w:val="900"/>
        <w:numPr>
          <w:ilvl w:val="1"/>
          <w:numId w:val="15"/>
        </w:numPr>
        <w:jc w:val="both"/>
        <w:tabs>
          <w:tab w:val="left" w:pos="1134" w:leader="none"/>
        </w:tabs>
        <w:rPr>
          <w:szCs w:val="26"/>
        </w:rPr>
      </w:pPr>
      <w:r>
        <w:rPr>
          <w:bCs/>
          <w:szCs w:val="26"/>
        </w:rPr>
        <w:t xml:space="preserve">СТО 34.01-21-005-2019 «Цифровая электрическая сеть. Требования к проектированию цифровых распределительных электрических се</w:t>
      </w:r>
      <w:r>
        <w:rPr>
          <w:bCs/>
          <w:szCs w:val="26"/>
        </w:rPr>
        <w:t xml:space="preserve">тей 0,4-220 </w:t>
      </w:r>
      <w:r>
        <w:rPr>
          <w:bCs/>
          <w:szCs w:val="26"/>
        </w:rPr>
        <w:t xml:space="preserve">кВ</w:t>
      </w:r>
      <w:r>
        <w:rPr>
          <w:bCs/>
          <w:szCs w:val="26"/>
        </w:rPr>
        <w:t xml:space="preserve">».</w:t>
      </w:r>
      <w:r>
        <w:rPr>
          <w:szCs w:val="26"/>
        </w:rPr>
      </w:r>
      <w:r>
        <w:rPr>
          <w:szCs w:val="26"/>
        </w:rPr>
      </w:r>
    </w:p>
    <w:p>
      <w:pPr>
        <w:pStyle w:val="900"/>
        <w:numPr>
          <w:ilvl w:val="1"/>
          <w:numId w:val="15"/>
        </w:numPr>
        <w:jc w:val="both"/>
        <w:tabs>
          <w:tab w:val="left" w:pos="1134" w:leader="none"/>
        </w:tabs>
        <w:rPr>
          <w:szCs w:val="26"/>
        </w:rPr>
      </w:pPr>
      <w:r>
        <w:rPr>
          <w:szCs w:val="26"/>
        </w:rPr>
        <w:t xml:space="preserve">СТО 56947007-29.240.02.001-2008 «Методические указания по защите распределительных сетей напряжением 0,4-10 </w:t>
      </w:r>
      <w:r>
        <w:rPr>
          <w:szCs w:val="26"/>
        </w:rPr>
        <w:t xml:space="preserve">кВ</w:t>
      </w:r>
      <w:r>
        <w:rPr>
          <w:szCs w:val="26"/>
        </w:rPr>
        <w:t xml:space="preserve"> от грозовых перенапряжений».</w:t>
      </w:r>
      <w:r>
        <w:rPr>
          <w:szCs w:val="26"/>
        </w:rPr>
      </w:r>
      <w:r>
        <w:rPr>
          <w:szCs w:val="26"/>
        </w:rPr>
      </w:r>
    </w:p>
    <w:p>
      <w:pPr>
        <w:pStyle w:val="900"/>
        <w:numPr>
          <w:ilvl w:val="1"/>
          <w:numId w:val="15"/>
        </w:numPr>
        <w:jc w:val="both"/>
        <w:tabs>
          <w:tab w:val="left" w:pos="1134" w:leader="none"/>
        </w:tabs>
        <w:rPr>
          <w:szCs w:val="26"/>
        </w:rPr>
      </w:pPr>
      <w:r>
        <w:rPr>
          <w:szCs w:val="26"/>
        </w:rPr>
        <w:t xml:space="preserve">СТО 34.01-6.1-001-2016. «Программно-технические комплексы подстанций 6-10 (20) </w:t>
      </w:r>
      <w:r>
        <w:rPr>
          <w:szCs w:val="26"/>
        </w:rPr>
        <w:t xml:space="preserve">кВ.</w:t>
      </w:r>
      <w:r>
        <w:rPr>
          <w:szCs w:val="26"/>
        </w:rPr>
        <w:t xml:space="preserve"> Общие технические требования».</w:t>
      </w:r>
      <w:r>
        <w:rPr>
          <w:szCs w:val="26"/>
        </w:rPr>
      </w:r>
      <w:r>
        <w:rPr>
          <w:szCs w:val="26"/>
        </w:rPr>
      </w:r>
    </w:p>
    <w:p>
      <w:pPr>
        <w:pStyle w:val="900"/>
        <w:numPr>
          <w:ilvl w:val="1"/>
          <w:numId w:val="15"/>
        </w:numPr>
        <w:jc w:val="both"/>
        <w:tabs>
          <w:tab w:val="left" w:pos="1134" w:leader="none"/>
        </w:tabs>
        <w:rPr>
          <w:szCs w:val="26"/>
        </w:rPr>
      </w:pPr>
      <w:r>
        <w:rPr>
          <w:szCs w:val="26"/>
        </w:rPr>
        <w:t xml:space="preserve">РД 153-34.0-20.527-98 «Руководящие указания по расчету токов короткого замыкания и выбору электрооборудования».</w:t>
      </w:r>
      <w:r>
        <w:rPr>
          <w:szCs w:val="26"/>
        </w:rPr>
      </w:r>
      <w:r>
        <w:rPr>
          <w:szCs w:val="26"/>
        </w:rPr>
      </w:r>
    </w:p>
    <w:p>
      <w:pPr>
        <w:pStyle w:val="900"/>
        <w:numPr>
          <w:ilvl w:val="1"/>
          <w:numId w:val="15"/>
        </w:numPr>
        <w:jc w:val="both"/>
        <w:tabs>
          <w:tab w:val="left" w:pos="1134" w:leader="none"/>
        </w:tabs>
        <w:rPr>
          <w:szCs w:val="26"/>
        </w:rPr>
      </w:pPr>
      <w:r>
        <w:rPr>
          <w:szCs w:val="26"/>
        </w:rPr>
        <w:t xml:space="preserve">Технические требования к компонентам цифровой сети ПАО «</w:t>
      </w:r>
      <w:r>
        <w:rPr>
          <w:szCs w:val="26"/>
        </w:rPr>
        <w:t xml:space="preserve">Россети</w:t>
      </w:r>
      <w:r>
        <w:rPr>
          <w:szCs w:val="26"/>
        </w:rPr>
        <w:t xml:space="preserve">».</w:t>
      </w:r>
      <w:r>
        <w:rPr>
          <w:szCs w:val="26"/>
        </w:rPr>
      </w:r>
      <w:r>
        <w:rPr>
          <w:szCs w:val="26"/>
        </w:rPr>
      </w:r>
    </w:p>
    <w:p>
      <w:pPr>
        <w:pStyle w:val="900"/>
        <w:numPr>
          <w:ilvl w:val="1"/>
          <w:numId w:val="15"/>
        </w:numPr>
        <w:jc w:val="both"/>
        <w:tabs>
          <w:tab w:val="left" w:pos="1134" w:leader="none"/>
        </w:tabs>
        <w:rPr>
          <w:szCs w:val="26"/>
        </w:rPr>
      </w:pPr>
      <w:r>
        <w:rPr>
          <w:szCs w:val="26"/>
        </w:rPr>
        <w:t xml:space="preserve">ГОСТ Р 21.101-2020. Система проектной документ</w:t>
      </w:r>
      <w:r>
        <w:rPr>
          <w:szCs w:val="26"/>
        </w:rPr>
        <w:t xml:space="preserve">ации для строительства. Основные требования к проектной и рабочей документации.</w:t>
      </w:r>
      <w:r>
        <w:rPr>
          <w:szCs w:val="26"/>
        </w:rPr>
      </w:r>
      <w:r>
        <w:rPr>
          <w:szCs w:val="26"/>
        </w:rPr>
      </w:r>
    </w:p>
    <w:p>
      <w:pPr>
        <w:pStyle w:val="900"/>
        <w:numPr>
          <w:ilvl w:val="1"/>
          <w:numId w:val="15"/>
        </w:numPr>
        <w:jc w:val="both"/>
        <w:tabs>
          <w:tab w:val="left" w:pos="1134" w:leader="none"/>
        </w:tabs>
        <w:rPr>
          <w:szCs w:val="26"/>
        </w:rPr>
      </w:pPr>
      <w:r>
        <w:rPr>
          <w:szCs w:val="26"/>
        </w:rPr>
        <w:t xml:space="preserve">Методические указания «Требования к зданиям и сооружениям объектов электрических сетей при выполнении работ по реконструкции и новому строительству ПАО «</w:t>
      </w:r>
      <w:r>
        <w:rPr>
          <w:szCs w:val="26"/>
        </w:rPr>
        <w:t xml:space="preserve">Россети</w:t>
      </w:r>
      <w:r>
        <w:rPr>
          <w:szCs w:val="26"/>
        </w:rPr>
        <w:t xml:space="preserve"> Центр» и ПАО «</w:t>
      </w:r>
      <w:r>
        <w:rPr>
          <w:szCs w:val="26"/>
        </w:rPr>
        <w:t xml:space="preserve">Р</w:t>
      </w:r>
      <w:r>
        <w:rPr>
          <w:szCs w:val="26"/>
        </w:rPr>
        <w:t xml:space="preserve">оссети</w:t>
      </w:r>
      <w:r>
        <w:rPr>
          <w:szCs w:val="26"/>
        </w:rPr>
        <w:t xml:space="preserve"> Центр и Приволжье» МУ ЦА БП 19/08-01/2023.</w:t>
      </w:r>
      <w:r>
        <w:rPr>
          <w:szCs w:val="26"/>
        </w:rPr>
      </w:r>
      <w:r>
        <w:rPr>
          <w:szCs w:val="26"/>
        </w:rPr>
      </w:r>
    </w:p>
    <w:p>
      <w:pPr>
        <w:pStyle w:val="900"/>
        <w:numPr>
          <w:ilvl w:val="1"/>
          <w:numId w:val="15"/>
        </w:numPr>
        <w:jc w:val="both"/>
        <w:tabs>
          <w:tab w:val="left" w:pos="1134" w:leader="none"/>
        </w:tabs>
        <w:rPr>
          <w:szCs w:val="26"/>
        </w:rPr>
      </w:pPr>
      <w:r>
        <w:rPr>
          <w:szCs w:val="26"/>
        </w:rPr>
        <w:t xml:space="preserve">Положение об управлении фирменным стилем ПАО «</w:t>
      </w:r>
      <w:r>
        <w:rPr>
          <w:szCs w:val="26"/>
        </w:rPr>
        <w:t xml:space="preserve">Россети</w:t>
      </w:r>
      <w:r>
        <w:rPr>
          <w:szCs w:val="26"/>
        </w:rPr>
        <w:t xml:space="preserve"> Центр» / ПАО «</w:t>
      </w:r>
      <w:r>
        <w:rPr>
          <w:szCs w:val="26"/>
        </w:rPr>
        <w:t xml:space="preserve">Россети</w:t>
      </w:r>
      <w:r>
        <w:rPr>
          <w:szCs w:val="26"/>
        </w:rPr>
        <w:t xml:space="preserve"> Центр и Приволжье».</w:t>
      </w:r>
      <w:r>
        <w:rPr>
          <w:szCs w:val="26"/>
        </w:rPr>
      </w:r>
      <w:r>
        <w:rPr>
          <w:szCs w:val="26"/>
        </w:rPr>
      </w:r>
    </w:p>
    <w:p>
      <w:pPr>
        <w:pStyle w:val="900"/>
        <w:numPr>
          <w:ilvl w:val="1"/>
          <w:numId w:val="15"/>
        </w:numPr>
        <w:jc w:val="both"/>
        <w:tabs>
          <w:tab w:val="left" w:pos="1134" w:leader="none"/>
        </w:tabs>
        <w:rPr>
          <w:szCs w:val="26"/>
        </w:rPr>
      </w:pPr>
      <w:r>
        <w:rPr>
          <w:szCs w:val="26"/>
        </w:rPr>
        <w:t xml:space="preserve">Методические указания «Порядок ведения исполнительной и формирования приемо-сдаточной документации на объектах</w:t>
      </w:r>
      <w:r>
        <w:rPr>
          <w:szCs w:val="26"/>
        </w:rPr>
        <w:t xml:space="preserve"> электросетевого комплекса ПАО «</w:t>
      </w:r>
      <w:r>
        <w:rPr>
          <w:szCs w:val="26"/>
        </w:rPr>
        <w:t xml:space="preserve">Россети</w:t>
      </w:r>
      <w:r>
        <w:rPr>
          <w:szCs w:val="26"/>
        </w:rPr>
        <w:t xml:space="preserve"> Центр» и ПАО «</w:t>
      </w:r>
      <w:r>
        <w:rPr>
          <w:szCs w:val="26"/>
        </w:rPr>
        <w:t xml:space="preserve">Россети</w:t>
      </w:r>
      <w:r>
        <w:rPr>
          <w:szCs w:val="26"/>
        </w:rPr>
        <w:t xml:space="preserve"> Центр и Приволжье» МУ ЦА БП 19/10-01/2023.</w:t>
      </w:r>
      <w:r>
        <w:rPr>
          <w:szCs w:val="26"/>
        </w:rPr>
      </w:r>
      <w:r>
        <w:rPr>
          <w:szCs w:val="26"/>
        </w:rPr>
      </w:r>
    </w:p>
    <w:p>
      <w:pPr>
        <w:pStyle w:val="900"/>
        <w:numPr>
          <w:ilvl w:val="1"/>
          <w:numId w:val="15"/>
        </w:numPr>
        <w:jc w:val="both"/>
        <w:tabs>
          <w:tab w:val="left" w:pos="1134" w:leader="none"/>
        </w:tabs>
        <w:rPr>
          <w:szCs w:val="26"/>
        </w:rPr>
      </w:pPr>
      <w:r>
        <w:rPr>
          <w:szCs w:val="26"/>
        </w:rPr>
        <w:t xml:space="preserve">СП 48.13330.2019 «СНиП 12-01-2004 Организация строительства».</w:t>
      </w:r>
      <w:r>
        <w:rPr>
          <w:szCs w:val="26"/>
        </w:rPr>
      </w:r>
      <w:r>
        <w:rPr>
          <w:szCs w:val="26"/>
        </w:rPr>
      </w:r>
    </w:p>
    <w:p>
      <w:pPr>
        <w:pStyle w:val="900"/>
        <w:numPr>
          <w:ilvl w:val="1"/>
          <w:numId w:val="15"/>
        </w:numPr>
        <w:jc w:val="both"/>
        <w:tabs>
          <w:tab w:val="left" w:pos="1134" w:leader="none"/>
        </w:tabs>
        <w:rPr>
          <w:szCs w:val="26"/>
        </w:rPr>
      </w:pPr>
      <w:r>
        <w:rPr>
          <w:szCs w:val="26"/>
        </w:rPr>
        <w:t xml:space="preserve">СП 49.13330.2010 «СНиП 12-03-2001 Безопасность труда в строительстве, часть 1 «Общие треб</w:t>
      </w:r>
      <w:r>
        <w:rPr>
          <w:szCs w:val="26"/>
        </w:rPr>
        <w:t xml:space="preserve">ования».</w:t>
      </w:r>
      <w:r>
        <w:rPr>
          <w:szCs w:val="26"/>
        </w:rPr>
      </w:r>
      <w:r>
        <w:rPr>
          <w:szCs w:val="26"/>
        </w:rPr>
      </w:r>
    </w:p>
    <w:p>
      <w:pPr>
        <w:pStyle w:val="900"/>
        <w:numPr>
          <w:ilvl w:val="1"/>
          <w:numId w:val="15"/>
        </w:numPr>
        <w:jc w:val="both"/>
        <w:tabs>
          <w:tab w:val="left" w:pos="1134" w:leader="none"/>
        </w:tabs>
        <w:rPr>
          <w:szCs w:val="26"/>
        </w:rPr>
      </w:pPr>
      <w:r>
        <w:rPr>
          <w:szCs w:val="26"/>
        </w:rPr>
        <w:t xml:space="preserve">СНиП 12-04-2002 «Безопасность труда в строительстве», часть 2 «Строительное</w:t>
      </w:r>
      <w:r>
        <w:rPr>
          <w:color w:val="000000"/>
          <w:szCs w:val="26"/>
        </w:rPr>
        <w:t xml:space="preserve"> производство».</w:t>
      </w:r>
      <w:r>
        <w:rPr>
          <w:szCs w:val="26"/>
        </w:rPr>
      </w:r>
      <w:r>
        <w:rPr>
          <w:szCs w:val="26"/>
        </w:rPr>
      </w:r>
    </w:p>
    <w:p>
      <w:pPr>
        <w:pStyle w:val="901"/>
        <w:ind w:left="840" w:right="-284" w:hanging="698"/>
        <w:rPr>
          <w:sz w:val="26"/>
          <w:szCs w:val="26"/>
          <w:u w:val="single"/>
        </w:rPr>
      </w:pPr>
      <w:r>
        <w:rPr>
          <w:sz w:val="26"/>
          <w:szCs w:val="26"/>
          <w:u w:val="single"/>
        </w:rPr>
      </w:r>
      <w:r>
        <w:rPr>
          <w:sz w:val="26"/>
          <w:szCs w:val="26"/>
          <w:u w:val="single"/>
        </w:rPr>
      </w:r>
      <w:r>
        <w:rPr>
          <w:sz w:val="26"/>
          <w:szCs w:val="26"/>
          <w:u w:val="single"/>
        </w:rPr>
      </w:r>
    </w:p>
    <w:p>
      <w:pPr>
        <w:pStyle w:val="901"/>
        <w:numPr>
          <w:ilvl w:val="0"/>
          <w:numId w:val="15"/>
        </w:numPr>
        <w:ind w:right="-284"/>
        <w:rPr>
          <w:b/>
          <w:sz w:val="26"/>
          <w:szCs w:val="26"/>
        </w:rPr>
      </w:pPr>
      <w:r>
        <w:rPr>
          <w:b/>
          <w:sz w:val="26"/>
          <w:szCs w:val="26"/>
        </w:rPr>
        <w:t xml:space="preserve">Иные требования к работам </w:t>
      </w:r>
      <w:r>
        <w:rPr>
          <w:b/>
          <w:sz w:val="26"/>
          <w:szCs w:val="26"/>
        </w:rPr>
      </w:r>
      <w:r>
        <w:rPr>
          <w:b/>
          <w:sz w:val="26"/>
          <w:szCs w:val="26"/>
        </w:rPr>
      </w:r>
    </w:p>
    <w:p>
      <w:pPr>
        <w:rPr>
          <w:rFonts w:eastAsia="Times New Roman"/>
          <w:sz w:val="26"/>
          <w:szCs w:val="26"/>
        </w:rPr>
      </w:pPr>
      <w:r>
        <w:rPr>
          <w:rFonts w:eastAsia="Times New Roman"/>
          <w:sz w:val="26"/>
          <w:szCs w:val="26"/>
        </w:rPr>
      </w:r>
      <w:r>
        <w:rPr>
          <w:rFonts w:eastAsia="Times New Roman"/>
          <w:sz w:val="26"/>
          <w:szCs w:val="26"/>
        </w:rPr>
      </w:r>
      <w:r>
        <w:rPr>
          <w:rFonts w:eastAsia="Times New Roman"/>
          <w:sz w:val="26"/>
          <w:szCs w:val="26"/>
        </w:rPr>
      </w:r>
    </w:p>
    <w:p>
      <w:pPr>
        <w:jc w:val="both"/>
        <w:rPr>
          <w:sz w:val="26"/>
          <w:szCs w:val="26"/>
        </w:rPr>
      </w:pPr>
      <w:r>
        <w:rPr>
          <w:sz w:val="26"/>
          <w:szCs w:val="26"/>
        </w:rPr>
        <w:t xml:space="preserve">Работы необходимо выполнить с соблюдением требований, действующих ГОСТ, ТУ, СНиП, СП, СанПиН, ВСН, НПБ, ППБ, технических реглам</w:t>
      </w:r>
      <w:r>
        <w:rPr>
          <w:sz w:val="26"/>
          <w:szCs w:val="26"/>
        </w:rPr>
        <w:t xml:space="preserve">ентов, и другими нормативными актами, регламентирующими выполнение данного вида Работ.</w:t>
      </w:r>
      <w:r>
        <w:rPr>
          <w:sz w:val="26"/>
          <w:szCs w:val="26"/>
        </w:rPr>
      </w:r>
      <w:r>
        <w:rPr>
          <w:sz w:val="26"/>
          <w:szCs w:val="26"/>
        </w:rPr>
      </w:r>
    </w:p>
    <w:p>
      <w:pPr>
        <w:ind w:firstLine="708"/>
        <w:jc w:val="both"/>
        <w:rPr>
          <w:sz w:val="26"/>
          <w:szCs w:val="26"/>
        </w:rPr>
      </w:pPr>
      <w:r>
        <w:rPr>
          <w:sz w:val="26"/>
          <w:szCs w:val="26"/>
        </w:rPr>
        <w:t xml:space="preserve">6.1. СНиП 12-03-2001 «Безопасность труда в строительстве. Часть 1. Общие требования»;</w:t>
      </w:r>
      <w:r>
        <w:rPr>
          <w:sz w:val="26"/>
          <w:szCs w:val="26"/>
        </w:rPr>
      </w:r>
      <w:r>
        <w:rPr>
          <w:sz w:val="26"/>
          <w:szCs w:val="26"/>
        </w:rPr>
      </w:r>
    </w:p>
    <w:p>
      <w:pPr>
        <w:ind w:firstLine="708"/>
        <w:jc w:val="both"/>
        <w:rPr>
          <w:sz w:val="26"/>
          <w:szCs w:val="26"/>
        </w:rPr>
      </w:pPr>
      <w:r>
        <w:rPr>
          <w:sz w:val="26"/>
          <w:szCs w:val="26"/>
        </w:rPr>
        <w:t xml:space="preserve">6.2. СНиП 12-04-2002«Безопасность труда в строительстве» часть 2. Строительное прои</w:t>
      </w:r>
      <w:r>
        <w:rPr>
          <w:sz w:val="26"/>
          <w:szCs w:val="26"/>
        </w:rPr>
        <w:t xml:space="preserve">зводство.</w:t>
      </w:r>
      <w:r>
        <w:rPr>
          <w:sz w:val="26"/>
          <w:szCs w:val="26"/>
        </w:rPr>
      </w:r>
      <w:r>
        <w:rPr>
          <w:sz w:val="26"/>
          <w:szCs w:val="26"/>
        </w:rPr>
      </w:r>
    </w:p>
    <w:p>
      <w:pPr>
        <w:ind w:firstLine="708"/>
        <w:jc w:val="both"/>
        <w:rPr>
          <w:sz w:val="26"/>
          <w:szCs w:val="26"/>
        </w:rPr>
      </w:pPr>
      <w:r>
        <w:rPr>
          <w:sz w:val="26"/>
          <w:szCs w:val="26"/>
        </w:rPr>
        <w:t xml:space="preserve">6.3. СП 48.13330.2019 «Организация строительства» (актуализированная версия СНиП 12-01-2004); </w:t>
      </w:r>
      <w:r>
        <w:rPr>
          <w:sz w:val="26"/>
          <w:szCs w:val="26"/>
        </w:rPr>
      </w:r>
      <w:r>
        <w:rPr>
          <w:sz w:val="26"/>
          <w:szCs w:val="26"/>
        </w:rPr>
      </w:r>
    </w:p>
    <w:p>
      <w:pPr>
        <w:ind w:firstLine="708"/>
        <w:jc w:val="both"/>
        <w:rPr>
          <w:sz w:val="26"/>
          <w:szCs w:val="26"/>
        </w:rPr>
      </w:pPr>
      <w:r>
        <w:rPr>
          <w:sz w:val="26"/>
          <w:szCs w:val="26"/>
        </w:rPr>
        <w:t xml:space="preserve">6.4. Закон Нижегородской области от 01.04.2015 N 44-З "Об обеспечении тишины и покоя граждан на территории Нижегородской области";</w:t>
      </w:r>
      <w:r>
        <w:rPr>
          <w:sz w:val="26"/>
          <w:szCs w:val="26"/>
        </w:rPr>
      </w:r>
      <w:r>
        <w:rPr>
          <w:sz w:val="26"/>
          <w:szCs w:val="26"/>
        </w:rPr>
      </w:r>
    </w:p>
    <w:p>
      <w:pPr>
        <w:ind w:firstLine="708"/>
        <w:jc w:val="both"/>
        <w:rPr>
          <w:sz w:val="26"/>
          <w:szCs w:val="26"/>
        </w:rPr>
      </w:pPr>
      <w:r>
        <w:rPr>
          <w:sz w:val="26"/>
          <w:szCs w:val="26"/>
        </w:rPr>
        <w:t xml:space="preserve">6.5. Федеральный закон от 30.12.2009г. №384-ФЗ «Технический регламент о безопасности зданий и сооружений»;</w:t>
      </w:r>
      <w:r>
        <w:rPr>
          <w:sz w:val="26"/>
          <w:szCs w:val="26"/>
        </w:rPr>
      </w:r>
      <w:r>
        <w:rPr>
          <w:sz w:val="26"/>
          <w:szCs w:val="26"/>
        </w:rPr>
      </w:r>
    </w:p>
    <w:p>
      <w:pPr>
        <w:ind w:firstLine="708"/>
        <w:jc w:val="both"/>
        <w:rPr>
          <w:sz w:val="26"/>
          <w:szCs w:val="26"/>
        </w:rPr>
      </w:pPr>
      <w:r>
        <w:rPr>
          <w:sz w:val="26"/>
          <w:szCs w:val="26"/>
        </w:rPr>
        <w:t xml:space="preserve">6.6. Федеральный закон от 22.07.2008г. №123-ФЗ «Технический регламент о требованиях пожарной безопасности»;</w:t>
      </w:r>
      <w:r>
        <w:rPr>
          <w:sz w:val="26"/>
          <w:szCs w:val="26"/>
        </w:rPr>
      </w:r>
      <w:r>
        <w:rPr>
          <w:sz w:val="26"/>
          <w:szCs w:val="26"/>
        </w:rPr>
      </w:r>
    </w:p>
    <w:p>
      <w:pPr>
        <w:ind w:firstLine="708"/>
        <w:jc w:val="both"/>
        <w:rPr>
          <w:sz w:val="26"/>
          <w:szCs w:val="26"/>
        </w:rPr>
      </w:pPr>
      <w:r>
        <w:rPr>
          <w:sz w:val="26"/>
          <w:szCs w:val="26"/>
        </w:rPr>
        <w:t xml:space="preserve">6.7. другими действующими ГОСТ, СанПиН и </w:t>
      </w:r>
      <w:r>
        <w:rPr>
          <w:sz w:val="26"/>
          <w:szCs w:val="26"/>
        </w:rPr>
        <w:t xml:space="preserve">иными нормативными актами, регламентирующими выполнение данного вида работ.</w:t>
      </w:r>
      <w:r>
        <w:rPr>
          <w:sz w:val="26"/>
          <w:szCs w:val="26"/>
        </w:rPr>
      </w:r>
      <w:r>
        <w:rPr>
          <w:sz w:val="26"/>
          <w:szCs w:val="26"/>
        </w:rPr>
      </w:r>
    </w:p>
    <w:p>
      <w:pPr>
        <w:ind w:firstLine="708"/>
        <w:jc w:val="both"/>
        <w:rPr>
          <w:sz w:val="26"/>
          <w:szCs w:val="26"/>
        </w:rPr>
      </w:pPr>
      <w:r>
        <w:rPr>
          <w:sz w:val="26"/>
          <w:szCs w:val="26"/>
        </w:rPr>
        <w:t xml:space="preserve">Подрядчик должен собственными и/или привлеченными силами и средствами выполнить все виды работ, предусмотренные Договором.</w:t>
      </w:r>
      <w:r>
        <w:rPr>
          <w:sz w:val="26"/>
          <w:szCs w:val="26"/>
        </w:rPr>
      </w:r>
      <w:r>
        <w:rPr>
          <w:sz w:val="26"/>
          <w:szCs w:val="26"/>
        </w:rPr>
      </w:r>
    </w:p>
    <w:p>
      <w:pPr>
        <w:ind w:firstLine="708"/>
        <w:jc w:val="both"/>
        <w:rPr>
          <w:b/>
          <w:sz w:val="26"/>
          <w:szCs w:val="26"/>
        </w:rPr>
      </w:pPr>
      <w:r>
        <w:rPr>
          <w:sz w:val="26"/>
          <w:szCs w:val="26"/>
        </w:rPr>
        <w:t xml:space="preserve">Работы выполняются из материалов Подрядчика, а также с ис</w:t>
      </w:r>
      <w:r>
        <w:rPr>
          <w:sz w:val="26"/>
          <w:szCs w:val="26"/>
        </w:rPr>
        <w:t xml:space="preserve">пользованием оборудования и техники Подрядчика.</w:t>
      </w:r>
      <w:r>
        <w:rPr>
          <w:b/>
          <w:sz w:val="26"/>
          <w:szCs w:val="26"/>
        </w:rPr>
        <w:t xml:space="preserve"> </w:t>
      </w:r>
      <w:r>
        <w:rPr>
          <w:b/>
          <w:sz w:val="26"/>
          <w:szCs w:val="26"/>
        </w:rPr>
      </w:r>
      <w:r>
        <w:rPr>
          <w:b/>
          <w:sz w:val="26"/>
          <w:szCs w:val="26"/>
        </w:rPr>
      </w:r>
    </w:p>
    <w:p>
      <w:pPr>
        <w:ind w:firstLine="708"/>
        <w:jc w:val="both"/>
        <w:rPr>
          <w:sz w:val="26"/>
          <w:szCs w:val="26"/>
        </w:rPr>
      </w:pPr>
      <w:r>
        <w:rPr>
          <w:sz w:val="26"/>
          <w:szCs w:val="26"/>
        </w:rPr>
        <w:t xml:space="preserve">Все виды работ, предусмотренные техническим заданием должны быть выполнены в полном объеме. </w:t>
      </w:r>
      <w:r>
        <w:rPr>
          <w:sz w:val="26"/>
          <w:szCs w:val="26"/>
        </w:rPr>
      </w:r>
      <w:r>
        <w:rPr>
          <w:sz w:val="26"/>
          <w:szCs w:val="26"/>
        </w:rPr>
      </w:r>
    </w:p>
    <w:p>
      <w:pPr>
        <w:jc w:val="both"/>
        <w:tabs>
          <w:tab w:val="left" w:pos="284" w:leader="none"/>
        </w:tabs>
        <w:rPr>
          <w:bCs/>
          <w:sz w:val="26"/>
          <w:szCs w:val="26"/>
        </w:rPr>
      </w:pPr>
      <w:r>
        <w:rPr>
          <w:bCs/>
          <w:sz w:val="26"/>
          <w:szCs w:val="26"/>
        </w:rPr>
        <w:tab/>
        <w:t xml:space="preserve">При выполнении Работ Подрядчик должен </w:t>
      </w:r>
      <w:r>
        <w:rPr>
          <w:sz w:val="26"/>
          <w:szCs w:val="26"/>
        </w:rPr>
        <w:t xml:space="preserve">организовать обозначение места проведения работ предупреждающими и предписы</w:t>
      </w:r>
      <w:r>
        <w:rPr>
          <w:sz w:val="26"/>
          <w:szCs w:val="26"/>
        </w:rPr>
        <w:t xml:space="preserve">вающими знаками, оформить информационные указатели в соответствии с требованиями действующего законодательства, организовать ограждение и освещение территории на которой выполняются работы (при необходимости).</w:t>
      </w:r>
      <w:r>
        <w:rPr>
          <w:bCs/>
          <w:sz w:val="26"/>
          <w:szCs w:val="26"/>
        </w:rPr>
      </w:r>
      <w:r>
        <w:rPr>
          <w:bCs/>
          <w:sz w:val="26"/>
          <w:szCs w:val="26"/>
        </w:rPr>
      </w:r>
    </w:p>
    <w:p>
      <w:pPr>
        <w:ind w:firstLine="567"/>
        <w:jc w:val="both"/>
        <w:rPr>
          <w:sz w:val="26"/>
          <w:szCs w:val="26"/>
          <w:lang w:eastAsia="ru-RU"/>
        </w:rPr>
      </w:pPr>
      <w:r>
        <w:rPr>
          <w:sz w:val="26"/>
          <w:szCs w:val="26"/>
          <w:lang w:eastAsia="ru-RU"/>
        </w:rPr>
        <w:t xml:space="preserve">По окончании выполнения работ в 3-х </w:t>
      </w:r>
      <w:r>
        <w:rPr>
          <w:sz w:val="26"/>
          <w:szCs w:val="26"/>
          <w:lang w:eastAsia="ru-RU"/>
        </w:rPr>
        <w:t xml:space="preserve">дневный</w:t>
      </w:r>
      <w:r>
        <w:rPr>
          <w:sz w:val="26"/>
          <w:szCs w:val="26"/>
          <w:lang w:eastAsia="ru-RU"/>
        </w:rPr>
        <w:t xml:space="preserve"> ср</w:t>
      </w:r>
      <w:r>
        <w:rPr>
          <w:sz w:val="26"/>
          <w:szCs w:val="26"/>
          <w:lang w:eastAsia="ru-RU"/>
        </w:rPr>
        <w:t xml:space="preserve">ок вывезти за пределы объекта выполнения работ, принадлежащие ему машины, оборудование, транспортные средства, инструменты, приборы, инвентарь, строительные материалы и другое имущество. </w:t>
      </w:r>
      <w:r>
        <w:rPr>
          <w:sz w:val="26"/>
          <w:szCs w:val="26"/>
          <w:lang w:eastAsia="ru-RU"/>
        </w:rPr>
      </w:r>
      <w:r>
        <w:rPr>
          <w:sz w:val="26"/>
          <w:szCs w:val="26"/>
          <w:lang w:eastAsia="ru-RU"/>
        </w:rPr>
      </w:r>
    </w:p>
    <w:p>
      <w:pPr>
        <w:ind w:firstLine="567"/>
        <w:jc w:val="both"/>
        <w:rPr>
          <w:bCs/>
          <w:spacing w:val="-1"/>
          <w:sz w:val="26"/>
          <w:szCs w:val="26"/>
        </w:rPr>
      </w:pPr>
      <w:r>
        <w:rPr>
          <w:sz w:val="26"/>
          <w:szCs w:val="26"/>
        </w:rPr>
        <w:t xml:space="preserve">Подрядчик несет ответственность за обеспечение сохранности находящих</w:t>
      </w:r>
      <w:r>
        <w:rPr>
          <w:sz w:val="26"/>
          <w:szCs w:val="26"/>
        </w:rPr>
        <w:t xml:space="preserve">ся в зоне производства работ коммуникаций (линий связи и освещения, </w:t>
      </w:r>
      <w:r>
        <w:rPr>
          <w:sz w:val="26"/>
          <w:szCs w:val="26"/>
        </w:rPr>
        <w:t xml:space="preserve">электрокабелей</w:t>
      </w:r>
      <w:r>
        <w:rPr>
          <w:sz w:val="26"/>
          <w:szCs w:val="26"/>
        </w:rPr>
        <w:t xml:space="preserve"> и кабелей связи, инженерных коммуникаций и др.), близлежащего жилищного фонда и элементов благоустройства, а также за причиненный по вине Подрядчика ущерб. В случае, если пр</w:t>
      </w:r>
      <w:r>
        <w:rPr>
          <w:sz w:val="26"/>
          <w:szCs w:val="26"/>
        </w:rPr>
        <w:t xml:space="preserve">и выполнении работ будут нарушены объекты жилищного фонда, строений, зданий, благоустройства, коммуникаций, дорожные знаки, ограждения и иные объекты Подрядчик обязан восстановить таковые за </w:t>
      </w:r>
      <w:r>
        <w:rPr>
          <w:bCs/>
          <w:spacing w:val="-1"/>
          <w:sz w:val="26"/>
          <w:szCs w:val="26"/>
        </w:rPr>
        <w:t xml:space="preserve">свой счет. </w:t>
      </w:r>
      <w:r>
        <w:rPr>
          <w:bCs/>
          <w:spacing w:val="-1"/>
          <w:sz w:val="26"/>
          <w:szCs w:val="26"/>
        </w:rPr>
      </w:r>
      <w:r>
        <w:rPr>
          <w:bCs/>
          <w:spacing w:val="-1"/>
          <w:sz w:val="26"/>
          <w:szCs w:val="26"/>
        </w:rPr>
      </w:r>
    </w:p>
    <w:p>
      <w:pPr>
        <w:ind w:firstLine="567"/>
        <w:jc w:val="both"/>
        <w:rPr>
          <w:sz w:val="26"/>
          <w:szCs w:val="26"/>
        </w:rPr>
      </w:pPr>
      <w:r>
        <w:rPr>
          <w:sz w:val="26"/>
          <w:szCs w:val="26"/>
        </w:rPr>
        <w:t xml:space="preserve">При выполнении работ заказчик (его представитель) вправе осуществлять контроль за ходом, качеством и сроками выполнения работ, не вмешиваясь в хозяйственную деятельность Подрядчика. </w:t>
      </w:r>
      <w:r>
        <w:rPr>
          <w:sz w:val="26"/>
          <w:szCs w:val="26"/>
        </w:rPr>
      </w:r>
      <w:r>
        <w:rPr>
          <w:sz w:val="26"/>
          <w:szCs w:val="26"/>
        </w:rPr>
      </w:r>
    </w:p>
    <w:p>
      <w:pPr>
        <w:ind w:left="1730"/>
        <w:tabs>
          <w:tab w:val="left" w:pos="1276" w:leader="none"/>
        </w:tabs>
        <w:rPr>
          <w:rFonts w:eastAsia="Times New Roman"/>
          <w:b/>
          <w:sz w:val="26"/>
          <w:szCs w:val="26"/>
        </w:rPr>
      </w:pPr>
      <w:r>
        <w:rPr>
          <w:rFonts w:eastAsia="Times New Roman"/>
          <w:b/>
          <w:sz w:val="26"/>
          <w:szCs w:val="26"/>
        </w:rPr>
      </w:r>
      <w:r>
        <w:rPr>
          <w:rFonts w:eastAsia="Times New Roman"/>
          <w:b/>
          <w:sz w:val="26"/>
          <w:szCs w:val="26"/>
        </w:rPr>
      </w:r>
      <w:r>
        <w:rPr>
          <w:rFonts w:eastAsia="Times New Roman"/>
          <w:b/>
          <w:sz w:val="26"/>
          <w:szCs w:val="26"/>
        </w:rPr>
      </w:r>
    </w:p>
    <w:p>
      <w:pPr>
        <w:ind w:left="1730"/>
        <w:tabs>
          <w:tab w:val="left" w:pos="1276" w:leader="none"/>
        </w:tabs>
        <w:rPr>
          <w:rFonts w:eastAsia="Times New Roman"/>
          <w:b/>
          <w:sz w:val="26"/>
          <w:szCs w:val="26"/>
        </w:rPr>
      </w:pPr>
      <w:r>
        <w:rPr>
          <w:rFonts w:eastAsia="Times New Roman"/>
          <w:b/>
          <w:sz w:val="26"/>
          <w:szCs w:val="26"/>
        </w:rPr>
      </w:r>
      <w:r>
        <w:rPr>
          <w:rFonts w:eastAsia="Times New Roman"/>
          <w:b/>
          <w:sz w:val="26"/>
          <w:szCs w:val="26"/>
        </w:rPr>
      </w:r>
      <w:r>
        <w:rPr>
          <w:rFonts w:eastAsia="Times New Roman"/>
          <w:b/>
          <w:sz w:val="26"/>
          <w:szCs w:val="26"/>
        </w:rPr>
      </w:r>
    </w:p>
    <w:p>
      <w:pPr>
        <w:ind w:left="1730"/>
        <w:tabs>
          <w:tab w:val="left" w:pos="1276" w:leader="none"/>
        </w:tabs>
        <w:rPr>
          <w:rFonts w:eastAsia="Times New Roman"/>
          <w:b/>
          <w:sz w:val="26"/>
          <w:szCs w:val="26"/>
        </w:rPr>
      </w:pPr>
      <w:r>
        <w:rPr>
          <w:rFonts w:eastAsia="Times New Roman"/>
          <w:b/>
          <w:sz w:val="26"/>
          <w:szCs w:val="26"/>
        </w:rPr>
        <w:t xml:space="preserve">О мерах по предоставлению национального режима</w:t>
      </w:r>
      <w:r>
        <w:rPr>
          <w:rFonts w:eastAsia="Times New Roman"/>
          <w:b/>
          <w:sz w:val="26"/>
          <w:szCs w:val="26"/>
        </w:rPr>
      </w:r>
      <w:r>
        <w:rPr>
          <w:rFonts w:eastAsia="Times New Roman"/>
          <w:b/>
          <w:sz w:val="26"/>
          <w:szCs w:val="26"/>
        </w:rPr>
      </w:r>
    </w:p>
    <w:p>
      <w:pPr>
        <w:ind w:left="1730"/>
        <w:tabs>
          <w:tab w:val="left" w:pos="1276" w:leader="none"/>
        </w:tabs>
        <w:rPr>
          <w:rFonts w:eastAsia="Times New Roman"/>
          <w:b/>
          <w:sz w:val="26"/>
          <w:szCs w:val="26"/>
        </w:rPr>
      </w:pPr>
      <w:r>
        <w:rPr>
          <w:rFonts w:eastAsia="Times New Roman"/>
          <w:b/>
          <w:sz w:val="26"/>
          <w:szCs w:val="26"/>
        </w:rPr>
      </w:r>
      <w:r>
        <w:rPr>
          <w:rFonts w:eastAsia="Times New Roman"/>
          <w:b/>
          <w:sz w:val="26"/>
          <w:szCs w:val="26"/>
        </w:rPr>
      </w:r>
      <w:r>
        <w:rPr>
          <w:rFonts w:eastAsia="Times New Roman"/>
          <w:b/>
          <w:sz w:val="26"/>
          <w:szCs w:val="26"/>
        </w:rPr>
      </w:r>
    </w:p>
    <w:p>
      <w:pPr>
        <w:ind w:firstLine="851"/>
        <w:jc w:val="both"/>
        <w:tabs>
          <w:tab w:val="left" w:pos="1134" w:leader="none"/>
          <w:tab w:val="left" w:pos="1843" w:leader="none"/>
        </w:tabs>
        <w:rPr>
          <w:rFonts w:eastAsia="Times New Roman"/>
          <w:sz w:val="26"/>
          <w:szCs w:val="26"/>
        </w:rPr>
      </w:pPr>
      <w:r>
        <w:rPr>
          <w:rFonts w:eastAsia="Times New Roman"/>
          <w:sz w:val="26"/>
          <w:szCs w:val="26"/>
        </w:rPr>
        <w:t xml:space="preserve">Основание: постановлени</w:t>
      </w:r>
      <w:r>
        <w:rPr>
          <w:rFonts w:eastAsia="Times New Roman"/>
          <w:sz w:val="26"/>
          <w:szCs w:val="26"/>
        </w:rPr>
        <w:t xml:space="preserve">е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w:t>
      </w:r>
      <w:r>
        <w:rPr>
          <w:rFonts w:eastAsia="Times New Roman"/>
          <w:sz w:val="26"/>
          <w:szCs w:val="26"/>
        </w:rPr>
        <w:t xml:space="preserve">ЮРИДИЧЕСКИХ ЛИЦ».</w:t>
      </w:r>
      <w:r>
        <w:rPr>
          <w:rFonts w:eastAsia="Times New Roman"/>
          <w:sz w:val="26"/>
          <w:szCs w:val="26"/>
        </w:rPr>
      </w:r>
      <w:r>
        <w:rPr>
          <w:rFonts w:eastAsia="Times New Roman"/>
          <w:sz w:val="26"/>
          <w:szCs w:val="26"/>
        </w:rPr>
      </w:r>
    </w:p>
    <w:p>
      <w:pPr>
        <w:jc w:val="both"/>
        <w:tabs>
          <w:tab w:val="left" w:pos="1134" w:leader="none"/>
          <w:tab w:val="left" w:pos="1843" w:leader="none"/>
        </w:tabs>
        <w:rPr>
          <w:sz w:val="26"/>
          <w:szCs w:val="26"/>
        </w:rPr>
      </w:pPr>
      <w:r>
        <w:rPr>
          <w:sz w:val="26"/>
          <w:szCs w:val="26"/>
        </w:rPr>
      </w:r>
      <w:r>
        <w:rPr>
          <w:sz w:val="26"/>
          <w:szCs w:val="26"/>
        </w:rPr>
      </w:r>
      <w:r>
        <w:rPr>
          <w:sz w:val="26"/>
          <w:szCs w:val="26"/>
        </w:rPr>
      </w:r>
    </w:p>
    <w:tbl>
      <w:tblPr>
        <w:tblW w:w="1034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15" w:type="dxa"/>
          <w:right w:w="115" w:type="dxa"/>
        </w:tblCellMar>
        <w:tblLook w:val="0000" w:firstRow="0" w:lastRow="0" w:firstColumn="0" w:lastColumn="0" w:noHBand="0" w:noVBand="0"/>
      </w:tblPr>
      <w:tblGrid>
        <w:gridCol w:w="1838"/>
        <w:gridCol w:w="8511"/>
      </w:tblGrid>
      <w:tr>
        <w:tblPrEx/>
        <w:trPr>
          <w:trHeight w:val="597"/>
        </w:trPr>
        <w:tc>
          <w:tcPr>
            <w:gridSpan w:val="2"/>
            <w:shd w:val="clear" w:color="auto" w:fill="auto"/>
            <w:tcBorders>
              <w:top w:val="single" w:color="000000" w:sz="4" w:space="0"/>
              <w:left w:val="single" w:color="000000" w:sz="4" w:space="0"/>
              <w:bottom w:val="single" w:color="000000" w:sz="4" w:space="0"/>
              <w:right w:val="single" w:color="000000" w:sz="4" w:space="0"/>
            </w:tcBorders>
            <w:tcW w:w="10349" w:type="dxa"/>
            <w:vAlign w:val="center"/>
            <w:textDirection w:val="lrTb"/>
            <w:noWrap w:val="false"/>
          </w:tcPr>
          <w:p>
            <w:pPr>
              <w:pStyle w:val="903"/>
              <w:jc w:val="center"/>
              <w:rPr>
                <w:color w:val="auto"/>
                <w:sz w:val="26"/>
                <w:szCs w:val="26"/>
              </w:rPr>
            </w:pPr>
            <w:r>
              <w:rPr>
                <w:color w:val="auto"/>
                <w:sz w:val="26"/>
                <w:szCs w:val="26"/>
              </w:rPr>
              <w:t xml:space="preserve">Предоставление национального режима в соответствии с ПП 1875 от 23.12.2024.</w:t>
            </w:r>
            <w:r>
              <w:rPr>
                <w:color w:val="auto"/>
                <w:sz w:val="26"/>
                <w:szCs w:val="26"/>
              </w:rPr>
            </w:r>
            <w:r>
              <w:rPr>
                <w:color w:val="auto"/>
                <w:sz w:val="26"/>
                <w:szCs w:val="26"/>
              </w:rPr>
            </w:r>
          </w:p>
        </w:tc>
      </w:tr>
      <w:tr>
        <w:tblPrEx/>
        <w:trPr>
          <w:trHeight w:val="597"/>
        </w:trPr>
        <w:tc>
          <w:tcPr>
            <w:shd w:val="clear" w:color="auto" w:fill="auto"/>
            <w:tcBorders>
              <w:top w:val="single" w:color="000000" w:sz="4" w:space="0"/>
              <w:left w:val="single" w:color="000000" w:sz="4" w:space="0"/>
              <w:bottom w:val="single" w:color="000000" w:sz="4" w:space="0"/>
              <w:right w:val="single" w:color="000000" w:sz="4" w:space="0"/>
            </w:tcBorders>
            <w:tcW w:w="1838" w:type="dxa"/>
            <w:vAlign w:val="center"/>
            <w:textDirection w:val="lrTb"/>
            <w:noWrap w:val="false"/>
          </w:tcPr>
          <w:p>
            <w:pPr>
              <w:jc w:val="center"/>
              <w:widowControl w:val="off"/>
              <w:rPr>
                <w:rFonts w:eastAsia="Arial"/>
                <w:sz w:val="26"/>
                <w:szCs w:val="26"/>
              </w:rPr>
            </w:pPr>
            <w:r>
              <w:rPr>
                <w:rFonts w:eastAsia="Arial"/>
                <w:sz w:val="26"/>
                <w:szCs w:val="26"/>
              </w:rPr>
              <w:t xml:space="preserve">ОКПД 2 </w:t>
            </w:r>
            <w:r>
              <w:rPr>
                <w:rFonts w:eastAsia="Arial"/>
                <w:sz w:val="26"/>
                <w:szCs w:val="26"/>
              </w:rPr>
            </w:r>
            <w:r>
              <w:rPr>
                <w:rFonts w:eastAsia="Arial"/>
                <w:sz w:val="26"/>
                <w:szCs w:val="26"/>
              </w:rPr>
            </w:r>
          </w:p>
        </w:tc>
        <w:tc>
          <w:tcPr>
            <w:shd w:val="clear" w:color="auto" w:fill="auto"/>
            <w:tcBorders>
              <w:top w:val="single" w:color="000000" w:sz="4" w:space="0"/>
              <w:left w:val="single" w:color="000000" w:sz="4" w:space="0"/>
              <w:bottom w:val="single" w:color="000000" w:sz="4" w:space="0"/>
              <w:right w:val="single" w:color="000000" w:sz="4" w:space="0"/>
            </w:tcBorders>
            <w:tcW w:w="8511" w:type="dxa"/>
            <w:vAlign w:val="center"/>
            <w:textDirection w:val="lrTb"/>
            <w:noWrap w:val="false"/>
          </w:tcPr>
          <w:p>
            <w:pPr>
              <w:pStyle w:val="903"/>
              <w:rPr>
                <w:color w:val="auto"/>
                <w:sz w:val="26"/>
                <w:szCs w:val="26"/>
              </w:rPr>
            </w:pPr>
            <w:r>
              <w:rPr>
                <w:color w:val="auto"/>
                <w:sz w:val="26"/>
                <w:szCs w:val="26"/>
              </w:rPr>
              <w:t xml:space="preserve">Мера применения национального режима (запрет, ограничение, преимущество) </w:t>
            </w:r>
            <w:r>
              <w:rPr>
                <w:color w:val="auto"/>
                <w:sz w:val="26"/>
                <w:szCs w:val="26"/>
              </w:rPr>
            </w:r>
            <w:r>
              <w:rPr>
                <w:color w:val="auto"/>
                <w:sz w:val="26"/>
                <w:szCs w:val="26"/>
              </w:rPr>
            </w:r>
          </w:p>
        </w:tc>
      </w:tr>
      <w:tr>
        <w:tblPrEx/>
        <w:trPr>
          <w:trHeight w:val="597"/>
        </w:trPr>
        <w:tc>
          <w:tcPr>
            <w:shd w:val="clear" w:color="auto" w:fill="auto"/>
            <w:tcBorders>
              <w:top w:val="single" w:color="000000" w:sz="4" w:space="0"/>
              <w:left w:val="single" w:color="000000" w:sz="4" w:space="0"/>
              <w:bottom w:val="single" w:color="000000" w:sz="4" w:space="0"/>
              <w:right w:val="single" w:color="000000" w:sz="4" w:space="0"/>
            </w:tcBorders>
            <w:tcW w:w="1838" w:type="dxa"/>
            <w:vAlign w:val="center"/>
            <w:textDirection w:val="lrTb"/>
            <w:noWrap w:val="false"/>
          </w:tcPr>
          <w:p>
            <w:pPr>
              <w:jc w:val="center"/>
              <w:widowControl w:val="off"/>
              <w:rPr>
                <w:rFonts w:eastAsia="Arial"/>
                <w:sz w:val="26"/>
                <w:szCs w:val="26"/>
              </w:rPr>
            </w:pPr>
            <w:r>
              <w:rPr>
                <w:rFonts w:eastAsia="Arial"/>
                <w:sz w:val="26"/>
                <w:szCs w:val="26"/>
              </w:rPr>
              <w:t xml:space="preserve">43.21.10.110</w:t>
            </w:r>
            <w:r>
              <w:rPr>
                <w:rFonts w:eastAsia="Arial"/>
                <w:sz w:val="26"/>
                <w:szCs w:val="26"/>
              </w:rPr>
            </w:r>
            <w:r>
              <w:rPr>
                <w:rFonts w:eastAsia="Arial"/>
                <w:sz w:val="26"/>
                <w:szCs w:val="26"/>
              </w:rPr>
            </w:r>
          </w:p>
        </w:tc>
        <w:tc>
          <w:tcPr>
            <w:shd w:val="clear" w:color="auto" w:fill="auto"/>
            <w:tcBorders>
              <w:top w:val="single" w:color="000000" w:sz="4" w:space="0"/>
              <w:left w:val="single" w:color="000000" w:sz="4" w:space="0"/>
              <w:bottom w:val="single" w:color="000000" w:sz="4" w:space="0"/>
              <w:right w:val="single" w:color="000000" w:sz="4" w:space="0"/>
            </w:tcBorders>
            <w:tcW w:w="8511" w:type="dxa"/>
            <w:vAlign w:val="center"/>
            <w:textDirection w:val="lrTb"/>
            <w:noWrap w:val="false"/>
          </w:tcPr>
          <w:p>
            <w:pPr>
              <w:pStyle w:val="903"/>
              <w:rPr>
                <w:color w:val="auto"/>
                <w:sz w:val="26"/>
                <w:szCs w:val="26"/>
              </w:rPr>
            </w:pPr>
            <w:r>
              <w:rPr>
                <w:color w:val="auto"/>
                <w:sz w:val="26"/>
                <w:szCs w:val="26"/>
              </w:rPr>
              <w:t xml:space="preserve">Не применяется </w:t>
            </w:r>
            <w:r>
              <w:rPr>
                <w:color w:val="auto"/>
                <w:sz w:val="26"/>
                <w:szCs w:val="26"/>
              </w:rPr>
            </w:r>
            <w:r>
              <w:rPr>
                <w:color w:val="auto"/>
                <w:sz w:val="26"/>
                <w:szCs w:val="26"/>
              </w:rPr>
            </w:r>
          </w:p>
        </w:tc>
      </w:tr>
    </w:tbl>
    <w:p>
      <w:pPr>
        <w:pStyle w:val="897"/>
        <w:ind w:left="0" w:firstLine="0"/>
        <w:jc w:val="both"/>
        <w:rPr>
          <w:sz w:val="26"/>
          <w:szCs w:val="26"/>
        </w:rPr>
      </w:pPr>
      <w:r>
        <w:rPr>
          <w:sz w:val="26"/>
          <w:szCs w:val="26"/>
        </w:rPr>
      </w:r>
      <w:r>
        <w:rPr>
          <w:sz w:val="26"/>
          <w:szCs w:val="26"/>
        </w:rPr>
      </w:r>
      <w:r>
        <w:rPr>
          <w:sz w:val="26"/>
          <w:szCs w:val="26"/>
        </w:rPr>
      </w:r>
    </w:p>
    <w:p>
      <w:pPr>
        <w:pStyle w:val="897"/>
        <w:ind w:left="0" w:firstLine="0"/>
        <w:jc w:val="both"/>
        <w:rPr>
          <w:sz w:val="26"/>
          <w:szCs w:val="26"/>
        </w:rPr>
      </w:pPr>
      <w:r>
        <w:rPr>
          <w:sz w:val="26"/>
          <w:szCs w:val="26"/>
        </w:rPr>
      </w:r>
      <w:r>
        <w:rPr>
          <w:sz w:val="26"/>
          <w:szCs w:val="26"/>
        </w:rPr>
      </w:r>
      <w:r>
        <w:rPr>
          <w:sz w:val="26"/>
          <w:szCs w:val="26"/>
        </w:rPr>
      </w:r>
    </w:p>
    <w:p>
      <w:pPr>
        <w:pStyle w:val="897"/>
        <w:ind w:left="0" w:firstLine="0"/>
        <w:jc w:val="left"/>
        <w:rPr>
          <w:sz w:val="25"/>
          <w:szCs w:val="25"/>
        </w:rPr>
      </w:pPr>
      <w:r>
        <w:rPr>
          <w:sz w:val="25"/>
          <w:szCs w:val="25"/>
        </w:rPr>
        <w:t xml:space="preserve">ТЗ составил:</w:t>
      </w:r>
      <w:r>
        <w:rPr>
          <w:sz w:val="25"/>
          <w:szCs w:val="25"/>
        </w:rPr>
      </w:r>
      <w:r>
        <w:rPr>
          <w:sz w:val="25"/>
          <w:szCs w:val="25"/>
        </w:rPr>
      </w:r>
    </w:p>
    <w:p>
      <w:pPr>
        <w:pStyle w:val="897"/>
        <w:ind w:left="0" w:firstLine="0"/>
        <w:jc w:val="left"/>
        <w:rPr>
          <w:sz w:val="25"/>
          <w:szCs w:val="25"/>
        </w:rPr>
      </w:pPr>
      <w:r>
        <w:rPr>
          <w:sz w:val="25"/>
          <w:szCs w:val="25"/>
        </w:rPr>
      </w:r>
      <w:r>
        <w:rPr>
          <w:sz w:val="25"/>
          <w:szCs w:val="25"/>
        </w:rPr>
      </w:r>
      <w:r>
        <w:rPr>
          <w:sz w:val="25"/>
          <w:szCs w:val="25"/>
        </w:rPr>
      </w:r>
    </w:p>
    <w:p>
      <w:pPr>
        <w:pStyle w:val="897"/>
        <w:ind w:left="0" w:firstLine="0"/>
        <w:jc w:val="left"/>
        <w:rPr>
          <w:sz w:val="25"/>
          <w:szCs w:val="25"/>
        </w:rPr>
      </w:pPr>
      <w:r>
        <w:rPr>
          <w:sz w:val="25"/>
          <w:szCs w:val="25"/>
        </w:rPr>
        <w:t xml:space="preserve">Начальник отдела </w:t>
      </w:r>
      <w:r>
        <w:rPr>
          <w:sz w:val="25"/>
          <w:szCs w:val="25"/>
        </w:rPr>
      </w:r>
      <w:r>
        <w:rPr>
          <w:sz w:val="25"/>
          <w:szCs w:val="25"/>
        </w:rPr>
      </w:r>
    </w:p>
    <w:p>
      <w:r>
        <w:rPr>
          <w:sz w:val="25"/>
          <w:szCs w:val="25"/>
        </w:rPr>
        <w:t xml:space="preserve">анализа рынка развития услуг и сервисов                       </w:t>
      </w:r>
      <w:r>
        <w:rPr>
          <w:sz w:val="25"/>
          <w:szCs w:val="25"/>
        </w:rPr>
        <w:t xml:space="preserve">        </w:t>
      </w:r>
      <w:r>
        <w:rPr>
          <w:sz w:val="25"/>
          <w:szCs w:val="25"/>
        </w:rPr>
        <w:t xml:space="preserve">                 </w:t>
      </w:r>
      <w:bookmarkStart w:id="0" w:name="_GoBack"/>
      <w:r/>
      <w:bookmarkEnd w:id="0"/>
      <w:r>
        <w:rPr>
          <w:sz w:val="25"/>
          <w:szCs w:val="25"/>
        </w:rPr>
        <w:t xml:space="preserve">С.П. Гудков</w:t>
      </w:r>
      <w:r/>
    </w:p>
    <w:p>
      <w:r>
        <w:rPr>
          <w:sz w:val="25"/>
          <w:szCs w:val="25"/>
        </w:rPr>
        <w:t xml:space="preserve">                                </w:t>
      </w:r>
      <w:r/>
    </w:p>
    <w:p>
      <w:pPr>
        <w:pStyle w:val="903"/>
        <w:jc w:val="both"/>
      </w:pPr>
      <w:r/>
      <w:r/>
    </w:p>
    <w:p>
      <w:pPr>
        <w:pStyle w:val="903"/>
        <w:jc w:val="both"/>
        <w:rPr>
          <w:color w:val="auto"/>
          <w:sz w:val="26"/>
          <w:szCs w:val="26"/>
        </w:rPr>
      </w:pPr>
      <w:r>
        <w:rPr>
          <w:color w:val="auto"/>
          <w:sz w:val="26"/>
          <w:szCs w:val="26"/>
        </w:rPr>
      </w:r>
      <w:r>
        <w:rPr>
          <w:color w:val="auto"/>
          <w:sz w:val="26"/>
          <w:szCs w:val="26"/>
        </w:rPr>
      </w:r>
      <w:r>
        <w:rPr>
          <w:color w:val="auto"/>
          <w:sz w:val="26"/>
          <w:szCs w:val="26"/>
        </w:rPr>
      </w:r>
    </w:p>
    <w:sectPr>
      <w:headerReference w:type="default" r:id="rId9"/>
      <w:footnotePr/>
      <w:endnotePr/>
      <w:type w:val="nextPage"/>
      <w:pgSz w:w="12240" w:h="15840" w:orient="portrait"/>
      <w:pgMar w:top="568" w:right="900" w:bottom="851" w:left="1134" w:header="720" w:footer="720" w:gutter="0"/>
      <w:cols w:num="1" w:sep="0" w:space="720" w:equalWidth="1"/>
      <w:docGrid w:linePitch="36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r>
        <w:separator/>
      </w:r>
      <w:r/>
    </w:p>
  </w:endnote>
  <w:endnote w:type="continuationSeparator" w:id="0">
    <w:p>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font>
  <w:font w:name="Symbol">
    <w:panose1 w:val="05050102010706020507"/>
  </w:font>
  <w:font w:name="Futuris">
    <w:panose1 w:val="02000603000000000000"/>
  </w:font>
  <w:font w:name="Tahoma">
    <w:panose1 w:val="020B0604030504040204"/>
  </w:font>
  <w:font w:name="MS Mincho">
    <w:panose1 w:val="02020503050405090304"/>
  </w:font>
  <w:font w:name="Trebuchet MS">
    <w:panose1 w:val="020B0603020202020204"/>
  </w:font>
  <w:font w:name="Courier New">
    <w:panose1 w:val="02070309020205020404"/>
  </w:font>
  <w:font w:name="Andale Sans UI">
    <w:panose1 w:val="02000603000000000000"/>
  </w:font>
  <w:font w:name="Segoe UI">
    <w:panose1 w:val="020B0502040204020203"/>
  </w:font>
  <w:font w:name="Calibri">
    <w:panose1 w:val="020F0502020204030204"/>
  </w:font>
  <w:font w:name="Gelvetsky 12pt">
    <w:panose1 w:val="02000603000000000000"/>
  </w:font>
  <w:font w:name="Arial Unicode MS">
    <w:panose1 w:val="020B0604020202020204"/>
  </w:font>
  <w:font w:name="Arial">
    <w:panose1 w:val="020B0604020202020204"/>
  </w:font>
  <w:font w:name="SimSun">
    <w:panose1 w:val="02010600030101010101"/>
  </w:font>
  <w:font w:name="Arial Black">
    <w:panose1 w:val="020B0A04020102020204"/>
  </w:font>
  <w:font w:name="Times New Roman">
    <w:panose1 w:val="02020603050405020304"/>
  </w:font>
  <w:font w:name="Arial Narrow">
    <w:panose1 w:val="020B0606020202030204"/>
  </w:font>
  <w:font w:name="Cambria">
    <w:panose1 w:val="020405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r>
        <w:separator/>
      </w:r>
      <w:r/>
    </w:p>
  </w:footnote>
  <w:footnote w:type="continuationSeparator" w:id="0">
    <w:p>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95"/>
      <w:jc w:val="center"/>
    </w:pPr>
    <w:r>
      <w:fldChar w:fldCharType="begin"/>
    </w:r>
    <w:r>
      <w:instrText xml:space="preserve">PAGE   \* MERGEFORMAT</w:instrText>
    </w:r>
    <w:r>
      <w:fldChar w:fldCharType="separate"/>
    </w:r>
    <w:r>
      <w:rPr>
        <w:lang w:eastAsia="ru-RU"/>
      </w:rPr>
      <w:t xml:space="preserve">4</w:t>
    </w:r>
    <w:r>
      <w:fldChar w:fldCharType="end"/>
    </w:r>
    <w:r/>
  </w:p>
  <w:p>
    <w:pPr>
      <w:pStyle w:val="895"/>
      <w:ind w:right="360"/>
      <w:rPr>
        <w:sz w:val="30"/>
      </w:rPr>
    </w:pPr>
    <w:r>
      <w:rPr>
        <w:sz w:val="30"/>
      </w:rPr>
    </w:r>
    <w:r>
      <w:rPr>
        <w:sz w:val="30"/>
      </w:rPr>
    </w:r>
    <w:r>
      <w:rPr>
        <w:sz w:val="30"/>
      </w:rP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upperRoman"/>
      <w:pStyle w:val="960"/>
      <w:isLgl w:val="false"/>
      <w:suff w:val="tab"/>
      <w:lvlText w:val="%1."/>
      <w:lvlJc w:val="right"/>
      <w:pPr>
        <w:ind w:left="1260" w:hanging="360"/>
      </w:pPr>
      <w:rPr>
        <w:b/>
      </w:rPr>
    </w:lvl>
    <w:lvl w:ilvl="1">
      <w:start w:val="1"/>
      <w:numFmt w:val="lowerLetter"/>
      <w:isLgl w:val="false"/>
      <w:suff w:val="tab"/>
      <w:lvlText w:val="%2."/>
      <w:lvlJc w:val="left"/>
      <w:pPr>
        <w:ind w:left="1980" w:hanging="360"/>
      </w:pPr>
    </w:lvl>
    <w:lvl w:ilvl="2">
      <w:start w:val="1"/>
      <w:numFmt w:val="lowerRoman"/>
      <w:isLgl w:val="false"/>
      <w:suff w:val="tab"/>
      <w:lvlText w:val="%3."/>
      <w:lvlJc w:val="right"/>
      <w:pPr>
        <w:ind w:left="2700" w:hanging="180"/>
      </w:pPr>
    </w:lvl>
    <w:lvl w:ilvl="3">
      <w:start w:val="1"/>
      <w:numFmt w:val="decimal"/>
      <w:isLgl w:val="false"/>
      <w:suff w:val="tab"/>
      <w:lvlText w:val="%4."/>
      <w:lvlJc w:val="left"/>
      <w:pPr>
        <w:ind w:left="3420" w:hanging="360"/>
        <w:tabs>
          <w:tab w:val="num" w:pos="3420" w:leader="none"/>
        </w:tabs>
      </w:pPr>
      <w:rPr>
        <w:rFonts w:hint="default"/>
      </w:rPr>
    </w:lvl>
    <w:lvl w:ilvl="4">
      <w:start w:val="1"/>
      <w:numFmt w:val="lowerLetter"/>
      <w:isLgl w:val="false"/>
      <w:suff w:val="tab"/>
      <w:lvlText w:val="%5."/>
      <w:lvlJc w:val="left"/>
      <w:pPr>
        <w:ind w:left="4140" w:hanging="360"/>
      </w:pPr>
    </w:lvl>
    <w:lvl w:ilvl="5">
      <w:start w:val="1"/>
      <w:numFmt w:val="lowerRoman"/>
      <w:isLgl w:val="false"/>
      <w:suff w:val="tab"/>
      <w:lvlText w:val="%6."/>
      <w:lvlJc w:val="right"/>
      <w:pPr>
        <w:ind w:left="4860" w:hanging="180"/>
      </w:pPr>
    </w:lvl>
    <w:lvl w:ilvl="6">
      <w:start w:val="1"/>
      <w:numFmt w:val="decimal"/>
      <w:isLgl w:val="false"/>
      <w:suff w:val="tab"/>
      <w:lvlText w:val="%7."/>
      <w:lvlJc w:val="left"/>
      <w:pPr>
        <w:ind w:left="5580" w:hanging="360"/>
      </w:pPr>
    </w:lvl>
    <w:lvl w:ilvl="7">
      <w:start w:val="1"/>
      <w:numFmt w:val="lowerLetter"/>
      <w:isLgl w:val="false"/>
      <w:suff w:val="tab"/>
      <w:lvlText w:val="%8."/>
      <w:lvlJc w:val="left"/>
      <w:pPr>
        <w:ind w:left="6300" w:hanging="360"/>
      </w:pPr>
    </w:lvl>
    <w:lvl w:ilvl="8">
      <w:start w:val="1"/>
      <w:numFmt w:val="lowerRoman"/>
      <w:isLgl w:val="false"/>
      <w:suff w:val="tab"/>
      <w:lvlText w:val="%9."/>
      <w:lvlJc w:val="right"/>
      <w:pPr>
        <w:ind w:left="7020" w:hanging="180"/>
      </w:pPr>
    </w:lvl>
  </w:abstractNum>
  <w:abstractNum w:abstractNumId="1">
    <w:multiLevelType w:val="hybridMultilevel"/>
    <w:lvl w:ilvl="0">
      <w:start w:val="1"/>
      <w:numFmt w:val="decimal"/>
      <w:isLgl w:val="false"/>
      <w:suff w:val="tab"/>
      <w:lvlText w:val="%1."/>
      <w:lvlJc w:val="left"/>
      <w:pPr>
        <w:ind w:left="1164" w:hanging="1164"/>
      </w:pPr>
      <w:rPr>
        <w:rFonts w:ascii="Times New Roman" w:hAnsi="Times New Roman" w:eastAsia="Times New Roman" w:cs="Times New Roman"/>
      </w:rPr>
    </w:lvl>
    <w:lvl w:ilvl="1">
      <w:start w:val="1"/>
      <w:numFmt w:val="decimal"/>
      <w:isLgl w:val="false"/>
      <w:suff w:val="tab"/>
      <w:lvlText w:val="%1.%2."/>
      <w:lvlJc w:val="left"/>
      <w:pPr>
        <w:ind w:left="1884" w:hanging="1164"/>
      </w:pPr>
      <w:rPr>
        <w:rFonts w:hint="default"/>
      </w:rPr>
    </w:lvl>
    <w:lvl w:ilvl="2">
      <w:start w:val="1"/>
      <w:numFmt w:val="decimal"/>
      <w:isLgl w:val="false"/>
      <w:suff w:val="tab"/>
      <w:lvlText w:val="%1.%2.%3."/>
      <w:lvlJc w:val="left"/>
      <w:pPr>
        <w:ind w:left="2604" w:hanging="1164"/>
      </w:pPr>
      <w:rPr>
        <w:rFonts w:hint="default"/>
      </w:rPr>
    </w:lvl>
    <w:lvl w:ilvl="3">
      <w:start w:val="1"/>
      <w:numFmt w:val="decimal"/>
      <w:isLgl w:val="false"/>
      <w:suff w:val="tab"/>
      <w:lvlText w:val="%1.%2.%3.%4."/>
      <w:lvlJc w:val="left"/>
      <w:pPr>
        <w:ind w:left="3324" w:hanging="1164"/>
      </w:pPr>
      <w:rPr>
        <w:rFonts w:hint="default"/>
      </w:rPr>
    </w:lvl>
    <w:lvl w:ilvl="4">
      <w:start w:val="1"/>
      <w:numFmt w:val="decimal"/>
      <w:isLgl w:val="false"/>
      <w:suff w:val="tab"/>
      <w:lvlText w:val="%1.%2.%3.%4.%5."/>
      <w:lvlJc w:val="left"/>
      <w:pPr>
        <w:ind w:left="4044" w:hanging="1164"/>
      </w:pPr>
      <w:rPr>
        <w:rFonts w:hint="default"/>
      </w:rPr>
    </w:lvl>
    <w:lvl w:ilvl="5">
      <w:start w:val="1"/>
      <w:numFmt w:val="decimal"/>
      <w:isLgl w:val="false"/>
      <w:suff w:val="tab"/>
      <w:lvlText w:val="%1.%2.%3.%4.%5.%6."/>
      <w:lvlJc w:val="left"/>
      <w:pPr>
        <w:ind w:left="4764" w:hanging="1164"/>
      </w:pPr>
      <w:rPr>
        <w:rFonts w:hint="default"/>
      </w:rPr>
    </w:lvl>
    <w:lvl w:ilvl="6">
      <w:start w:val="1"/>
      <w:numFmt w:val="decimal"/>
      <w:isLgl w:val="false"/>
      <w:suff w:val="tab"/>
      <w:lvlText w:val="%1.%2.%3.%4.%5.%6.%7."/>
      <w:lvlJc w:val="left"/>
      <w:pPr>
        <w:ind w:left="5484" w:hanging="1164"/>
      </w:pPr>
      <w:rPr>
        <w:rFonts w:hint="default"/>
      </w:rPr>
    </w:lvl>
    <w:lvl w:ilvl="7">
      <w:start w:val="1"/>
      <w:numFmt w:val="decimal"/>
      <w:isLgl w:val="false"/>
      <w:suff w:val="tab"/>
      <w:lvlText w:val="%1.%2.%3.%4.%5.%6.%7.%8."/>
      <w:lvlJc w:val="left"/>
      <w:pPr>
        <w:ind w:left="6480" w:hanging="1440"/>
      </w:pPr>
      <w:rPr>
        <w:rFonts w:hint="default"/>
      </w:rPr>
    </w:lvl>
    <w:lvl w:ilvl="8">
      <w:start w:val="1"/>
      <w:numFmt w:val="decimal"/>
      <w:isLgl w:val="false"/>
      <w:suff w:val="tab"/>
      <w:lvlText w:val="%1.%2.%3.%4.%5.%6.%7.%8.%9."/>
      <w:lvlJc w:val="left"/>
      <w:pPr>
        <w:ind w:left="7200" w:hanging="1440"/>
      </w:pPr>
      <w:rPr>
        <w:rFonts w:hint="default"/>
      </w:rPr>
    </w:lvl>
  </w:abstractNum>
  <w:abstractNum w:abstractNumId="2">
    <w:multiLevelType w:val="hybridMultilevel"/>
    <w:lvl w:ilvl="0">
      <w:start w:val="1"/>
      <w:numFmt w:val="decimal"/>
      <w:isLgl w:val="false"/>
      <w:suff w:val="tab"/>
      <w:lvlText w:val="%1."/>
      <w:lvlJc w:val="left"/>
      <w:pPr>
        <w:ind w:left="360" w:hanging="360"/>
      </w:pPr>
      <w:rPr>
        <w:rFonts w:hint="default"/>
      </w:rPr>
    </w:lvl>
    <w:lvl w:ilvl="1">
      <w:start w:val="1"/>
      <w:numFmt w:val="decimal"/>
      <w:isLgl w:val="false"/>
      <w:suff w:val="tab"/>
      <w:lvlText w:val="%1.%2."/>
      <w:lvlJc w:val="left"/>
      <w:pPr>
        <w:ind w:left="2134" w:hanging="432"/>
      </w:pPr>
      <w:rPr>
        <w:rFonts w:hint="default"/>
      </w:rPr>
    </w:lvl>
    <w:lvl w:ilvl="2">
      <w:start w:val="1"/>
      <w:numFmt w:val="decimal"/>
      <w:isLgl w:val="false"/>
      <w:suff w:val="tab"/>
      <w:lvlText w:val="%1.%2.%3."/>
      <w:lvlJc w:val="left"/>
      <w:pPr>
        <w:ind w:left="1224" w:hanging="504"/>
      </w:pPr>
    </w:lvl>
    <w:lvl w:ilvl="3">
      <w:start w:val="1"/>
      <w:numFmt w:val="decimal"/>
      <w:isLgl w:val="false"/>
      <w:suff w:val="tab"/>
      <w:lvlText w:val="%1.%2.%3.%4."/>
      <w:lvlJc w:val="left"/>
      <w:pPr>
        <w:ind w:left="1728"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3">
    <w:multiLevelType w:val="hybridMultilevel"/>
    <w:lvl w:ilvl="0">
      <w:start w:val="1"/>
      <w:numFmt w:val="bullet"/>
      <w:isLgl w:val="false"/>
      <w:suff w:val="tab"/>
      <w:lvlText w:val=""/>
      <w:lvlJc w:val="left"/>
      <w:pPr>
        <w:ind w:left="720" w:hanging="360"/>
      </w:pPr>
      <w:rPr>
        <w:rFonts w:hint="default" w:ascii="Symbol" w:hAnsi="Symbol"/>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
      <w:lvlJc w:val="left"/>
      <w:pPr>
        <w:ind w:left="3600" w:hanging="360"/>
      </w:pPr>
      <w:rPr>
        <w:rFonts w:hint="default" w:ascii="Symbol" w:hAnsi="Symbol"/>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4">
    <w:multiLevelType w:val="hybridMultilevel"/>
    <w:lvl w:ilvl="0">
      <w:start w:val="1"/>
      <w:numFmt w:val="bullet"/>
      <w:pStyle w:val="1050"/>
      <w:isLgl w:val="false"/>
      <w:suff w:val="tab"/>
      <w:lvlText w:val=""/>
      <w:lvlJc w:val="left"/>
      <w:pPr>
        <w:ind w:left="1209" w:hanging="360"/>
        <w:tabs>
          <w:tab w:val="num" w:pos="1209" w:leader="none"/>
        </w:tabs>
      </w:pPr>
      <w:rPr>
        <w:rFonts w:hint="default" w:ascii="Symbol" w:hAnsi="Symbol"/>
      </w:r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5">
    <w:multiLevelType w:val="hybridMultilevel"/>
    <w:lvl w:ilvl="0">
      <w:start w:val="1"/>
      <w:numFmt w:val="decimal"/>
      <w:pStyle w:val="938"/>
      <w:isLgl w:val="false"/>
      <w:suff w:val="tab"/>
      <w:lvlText w:val="%1."/>
      <w:lvlJc w:val="left"/>
      <w:pPr>
        <w:ind w:left="360" w:hanging="360"/>
        <w:tabs>
          <w:tab w:val="num" w:pos="360" w:leader="none"/>
        </w:tabs>
      </w:p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6">
    <w:multiLevelType w:val="hybridMultilevel"/>
    <w:lvl w:ilvl="0">
      <w:start w:val="1"/>
      <w:numFmt w:val="decimal"/>
      <w:isLgl w:val="false"/>
      <w:suff w:val="tab"/>
      <w:lvlText w:val="%1."/>
      <w:lvlJc w:val="left"/>
      <w:pPr>
        <w:ind w:left="1637" w:hanging="360"/>
      </w:pPr>
      <w:rPr>
        <w:rFonts w:hint="default"/>
        <w:b/>
      </w:rPr>
    </w:lvl>
    <w:lvl w:ilvl="1">
      <w:start w:val="1"/>
      <w:numFmt w:val="decimal"/>
      <w:isLgl/>
      <w:suff w:val="tab"/>
      <w:lvlText w:val="%1.%2."/>
      <w:lvlJc w:val="left"/>
      <w:pPr>
        <w:ind w:left="720" w:hanging="360"/>
      </w:pPr>
      <w:rPr>
        <w:rFonts w:hint="default"/>
      </w:rPr>
    </w:lvl>
    <w:lvl w:ilvl="2">
      <w:start w:val="1"/>
      <w:numFmt w:val="decimal"/>
      <w:isLgl/>
      <w:suff w:val="tab"/>
      <w:lvlText w:val="%1.%2.%3."/>
      <w:lvlJc w:val="left"/>
      <w:pPr>
        <w:ind w:left="1080" w:hanging="720"/>
      </w:pPr>
      <w:rPr>
        <w:rFonts w:hint="default"/>
      </w:rPr>
    </w:lvl>
    <w:lvl w:ilvl="3">
      <w:start w:val="1"/>
      <w:numFmt w:val="decimal"/>
      <w:isLgl/>
      <w:suff w:val="tab"/>
      <w:lvlText w:val="%1.%2.%3.%4."/>
      <w:lvlJc w:val="left"/>
      <w:pPr>
        <w:ind w:left="1080" w:hanging="720"/>
      </w:pPr>
      <w:rPr>
        <w:rFonts w:hint="default"/>
      </w:rPr>
    </w:lvl>
    <w:lvl w:ilvl="4">
      <w:start w:val="1"/>
      <w:numFmt w:val="decimal"/>
      <w:isLgl/>
      <w:suff w:val="tab"/>
      <w:lvlText w:val="%1.%2.%3.%4.%5."/>
      <w:lvlJc w:val="left"/>
      <w:pPr>
        <w:ind w:left="1440" w:hanging="1080"/>
      </w:pPr>
      <w:rPr>
        <w:rFonts w:hint="default"/>
      </w:rPr>
    </w:lvl>
    <w:lvl w:ilvl="5">
      <w:start w:val="1"/>
      <w:numFmt w:val="decimal"/>
      <w:isLgl/>
      <w:suff w:val="tab"/>
      <w:lvlText w:val="%1.%2.%3.%4.%5.%6."/>
      <w:lvlJc w:val="left"/>
      <w:pPr>
        <w:ind w:left="1440" w:hanging="1080"/>
      </w:pPr>
      <w:rPr>
        <w:rFonts w:hint="default"/>
      </w:rPr>
    </w:lvl>
    <w:lvl w:ilvl="6">
      <w:start w:val="1"/>
      <w:numFmt w:val="decimal"/>
      <w:isLgl/>
      <w:suff w:val="tab"/>
      <w:lvlText w:val="%1.%2.%3.%4.%5.%6.%7."/>
      <w:lvlJc w:val="left"/>
      <w:pPr>
        <w:ind w:left="1800" w:hanging="1440"/>
      </w:pPr>
      <w:rPr>
        <w:rFonts w:hint="default"/>
      </w:rPr>
    </w:lvl>
    <w:lvl w:ilvl="7">
      <w:start w:val="1"/>
      <w:numFmt w:val="decimal"/>
      <w:isLgl/>
      <w:suff w:val="tab"/>
      <w:lvlText w:val="%1.%2.%3.%4.%5.%6.%7.%8."/>
      <w:lvlJc w:val="left"/>
      <w:pPr>
        <w:ind w:left="1800" w:hanging="1440"/>
      </w:pPr>
      <w:rPr>
        <w:rFonts w:hint="default"/>
      </w:rPr>
    </w:lvl>
    <w:lvl w:ilvl="8">
      <w:start w:val="1"/>
      <w:numFmt w:val="decimal"/>
      <w:isLgl/>
      <w:suff w:val="tab"/>
      <w:lvlText w:val="%1.%2.%3.%4.%5.%6.%7.%8.%9."/>
      <w:lvlJc w:val="left"/>
      <w:pPr>
        <w:ind w:left="2160" w:hanging="1800"/>
      </w:pPr>
      <w:rPr>
        <w:rFonts w:hint="default"/>
      </w:rPr>
    </w:lvl>
  </w:abstractNum>
  <w:abstractNum w:abstractNumId="7">
    <w:multiLevelType w:val="hybridMultilevel"/>
    <w:lvl w:ilvl="0">
      <w:start w:val="1"/>
      <w:numFmt w:val="decimal"/>
      <w:isLgl w:val="false"/>
      <w:suff w:val="tab"/>
      <w:lvlText w:val="%1"/>
      <w:lvlJc w:val="left"/>
      <w:pPr>
        <w:ind w:left="432" w:hanging="432"/>
        <w:tabs>
          <w:tab w:val="num" w:pos="432" w:leader="none"/>
        </w:tabs>
      </w:pPr>
    </w:lvl>
    <w:lvl w:ilvl="1">
      <w:start w:val="1"/>
      <w:numFmt w:val="decimal"/>
      <w:pStyle w:val="711"/>
      <w:isLgl w:val="false"/>
      <w:suff w:val="tab"/>
      <w:lvlText w:val="%1.%2"/>
      <w:lvlJc w:val="left"/>
      <w:pPr>
        <w:ind w:left="576" w:hanging="576"/>
        <w:tabs>
          <w:tab w:val="num" w:pos="576" w:leader="none"/>
        </w:tabs>
      </w:pPr>
    </w:lvl>
    <w:lvl w:ilvl="2">
      <w:start w:val="1"/>
      <w:numFmt w:val="decimal"/>
      <w:isLgl w:val="false"/>
      <w:suff w:val="tab"/>
      <w:lvlText w:val="%1.%2.%3"/>
      <w:lvlJc w:val="left"/>
      <w:pPr>
        <w:ind w:left="720" w:hanging="720"/>
        <w:tabs>
          <w:tab w:val="num" w:pos="720" w:leader="none"/>
        </w:tabs>
      </w:pPr>
    </w:lvl>
    <w:lvl w:ilvl="3">
      <w:start w:val="1"/>
      <w:numFmt w:val="decimal"/>
      <w:isLgl w:val="false"/>
      <w:suff w:val="tab"/>
      <w:lvlText w:val="%1.%2.%3.%4"/>
      <w:lvlJc w:val="left"/>
      <w:pPr>
        <w:ind w:left="864" w:hanging="864"/>
        <w:tabs>
          <w:tab w:val="num" w:pos="864" w:leader="none"/>
        </w:tabs>
      </w:pPr>
    </w:lvl>
    <w:lvl w:ilvl="4">
      <w:start w:val="1"/>
      <w:numFmt w:val="decimal"/>
      <w:isLgl w:val="false"/>
      <w:suff w:val="tab"/>
      <w:lvlText w:val="%1.%2.%3.%4.%5"/>
      <w:lvlJc w:val="left"/>
      <w:pPr>
        <w:ind w:left="1008" w:hanging="1008"/>
        <w:tabs>
          <w:tab w:val="num" w:pos="1008" w:leader="none"/>
        </w:tabs>
      </w:pPr>
    </w:lvl>
    <w:lvl w:ilvl="5">
      <w:start w:val="1"/>
      <w:numFmt w:val="decimal"/>
      <w:isLgl w:val="false"/>
      <w:suff w:val="tab"/>
      <w:lvlText w:val="%1.%2.%3.%4.%5.%6"/>
      <w:lvlJc w:val="left"/>
      <w:pPr>
        <w:ind w:left="1152" w:hanging="1152"/>
        <w:tabs>
          <w:tab w:val="num" w:pos="1152" w:leader="none"/>
        </w:tabs>
      </w:pPr>
    </w:lvl>
    <w:lvl w:ilvl="6">
      <w:start w:val="1"/>
      <w:numFmt w:val="decimal"/>
      <w:isLgl w:val="false"/>
      <w:suff w:val="tab"/>
      <w:lvlText w:val="%1.%2.%3.%4.%5.%6.%7"/>
      <w:lvlJc w:val="left"/>
      <w:pPr>
        <w:ind w:left="1296" w:hanging="1296"/>
        <w:tabs>
          <w:tab w:val="num" w:pos="1296" w:leader="none"/>
        </w:tabs>
      </w:pPr>
    </w:lvl>
    <w:lvl w:ilvl="7">
      <w:start w:val="1"/>
      <w:numFmt w:val="decimal"/>
      <w:isLgl w:val="false"/>
      <w:suff w:val="tab"/>
      <w:lvlText w:val="%1.%2.%3.%4.%5.%6.%7.%8"/>
      <w:lvlJc w:val="left"/>
      <w:pPr>
        <w:ind w:left="1440" w:hanging="1440"/>
        <w:tabs>
          <w:tab w:val="num" w:pos="1440" w:leader="none"/>
        </w:tabs>
      </w:pPr>
    </w:lvl>
    <w:lvl w:ilvl="8">
      <w:start w:val="1"/>
      <w:numFmt w:val="decimal"/>
      <w:isLgl w:val="false"/>
      <w:suff w:val="tab"/>
      <w:lvlText w:val="%1.%2.%3.%4.%5.%6.%7.%8.%9"/>
      <w:lvlJc w:val="left"/>
      <w:pPr>
        <w:ind w:left="1584" w:hanging="1584"/>
        <w:tabs>
          <w:tab w:val="num" w:pos="1584" w:leader="none"/>
        </w:tabs>
      </w:pPr>
    </w:lvl>
  </w:abstractNum>
  <w:abstractNum w:abstractNumId="8">
    <w:multiLevelType w:val="hybridMultilevel"/>
    <w:lvl w:ilvl="0">
      <w:start w:val="1"/>
      <w:numFmt w:val="bullet"/>
      <w:pStyle w:val="965"/>
      <w:isLgl w:val="false"/>
      <w:suff w:val="tab"/>
      <w:lvlText w:val="*"/>
      <w:lvlJc w:val="left"/>
      <w:pPr>
        <w:ind w:left="0" w:firstLine="0"/>
      </w:p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9">
    <w:multiLevelType w:val="hybridMultilevel"/>
    <w:lvl w:ilvl="0">
      <w:start w:val="1"/>
      <w:numFmt w:val="decimal"/>
      <w:pStyle w:val="1044"/>
      <w:isLgl w:val="false"/>
      <w:suff w:val="tab"/>
      <w:lvlText w:val="%1."/>
      <w:lvlJc w:val="center"/>
      <w:pPr>
        <w:ind w:left="0" w:firstLine="0"/>
        <w:tabs>
          <w:tab w:val="num" w:pos="0" w:leader="none"/>
        </w:tabs>
      </w:pPr>
      <w:rPr>
        <w:rFonts w:hint="default"/>
        <w:b/>
        <w:i w:val="0"/>
      </w:rPr>
    </w:lvl>
    <w:lvl w:ilvl="1">
      <w:start w:val="1"/>
      <w:numFmt w:val="decimal"/>
      <w:pStyle w:val="1042"/>
      <w:isLgl w:val="false"/>
      <w:suff w:val="tab"/>
      <w:lvlText w:val="%1.%2"/>
      <w:lvlJc w:val="left"/>
      <w:pPr>
        <w:ind w:left="851" w:hanging="851"/>
        <w:tabs>
          <w:tab w:val="num" w:pos="851" w:leader="none"/>
        </w:tabs>
      </w:pPr>
      <w:rPr>
        <w:rFonts w:hint="default" w:cs="Times New Roman"/>
        <w:b w:val="0"/>
        <w:bCs w:val="0"/>
        <w:i w:val="0"/>
        <w:iCs w:val="0"/>
        <w:caps w:val="0"/>
        <w:strike w:val="0"/>
        <w:vanish w:val="0"/>
        <w:color w:val="auto"/>
        <w:spacing w:val="0"/>
        <w:position w:val="0"/>
        <w:sz w:val="24"/>
        <w:szCs w:val="24"/>
        <w:u w:val="none"/>
        <w:vertAlign w:val="baseline"/>
        <w14:textOutline w14:w="0" w14:cap="rnd" w14:cmpd="sng" w14:algn="ctr">
          <w14:noFill/>
          <w14:prstDash w14:val="solid"/>
          <w14:bevel/>
        </w14:textOutline>
      </w:rPr>
    </w:lvl>
    <w:lvl w:ilvl="2">
      <w:start w:val="1"/>
      <w:numFmt w:val="decimal"/>
      <w:pStyle w:val="1044"/>
      <w:isLgl w:val="false"/>
      <w:suff w:val="tab"/>
      <w:lvlText w:val="%1.%2.%3"/>
      <w:lvlJc w:val="left"/>
      <w:pPr>
        <w:ind w:left="851" w:hanging="851"/>
        <w:tabs>
          <w:tab w:val="num" w:pos="851" w:leader="none"/>
        </w:tabs>
      </w:pPr>
      <w:rPr>
        <w:rFonts w:hint="default"/>
        <w:b w:val="0"/>
        <w:bCs w:val="0"/>
        <w:i w:val="0"/>
        <w:iCs w:val="0"/>
      </w:rPr>
    </w:lvl>
    <w:lvl w:ilvl="3">
      <w:start w:val="1"/>
      <w:numFmt w:val="lowerLetter"/>
      <w:isLgl w:val="false"/>
      <w:suff w:val="tab"/>
      <w:lvlText w:val="%4)"/>
      <w:lvlJc w:val="left"/>
      <w:pPr>
        <w:ind w:left="1418" w:hanging="567"/>
        <w:tabs>
          <w:tab w:val="num" w:pos="1418" w:leader="none"/>
        </w:tabs>
      </w:pPr>
      <w:rPr>
        <w:rFonts w:hint="default" w:cs="Times New Roman"/>
        <w:b w:val="0"/>
        <w:bCs w:val="0"/>
        <w:i w:val="0"/>
        <w:iCs w:val="0"/>
        <w:caps w:val="0"/>
        <w:strike w:val="0"/>
        <w:vanish w:val="0"/>
        <w:color w:val="auto"/>
        <w:spacing w:val="0"/>
        <w:position w:val="0"/>
        <w:u w:val="none"/>
        <w:vertAlign w:val="baseline"/>
        <w14:textOutline w14:w="0" w14:cap="rnd" w14:cmpd="sng" w14:algn="ctr">
          <w14:noFill/>
          <w14:prstDash w14:val="solid"/>
          <w14:bevel/>
        </w14:textOutline>
      </w:rPr>
    </w:lvl>
    <w:lvl w:ilvl="4">
      <w:start w:val="1"/>
      <w:numFmt w:val="lowerLetter"/>
      <w:isLgl w:val="false"/>
      <w:suff w:val="tab"/>
      <w:lvlText w:val="%5)"/>
      <w:lvlJc w:val="left"/>
      <w:pPr>
        <w:ind w:left="1134" w:hanging="567"/>
        <w:tabs>
          <w:tab w:val="num" w:pos="1134" w:leader="none"/>
        </w:tabs>
      </w:pPr>
      <w:rPr>
        <w:rFonts w:hint="default"/>
      </w:rPr>
    </w:lvl>
    <w:lvl w:ilvl="5">
      <w:start w:val="1"/>
      <w:numFmt w:val="bullet"/>
      <w:isLgl w:val="false"/>
      <w:suff w:val="tab"/>
      <w:lvlText w:val=""/>
      <w:lvlJc w:val="left"/>
      <w:pPr>
        <w:ind w:left="1701" w:hanging="567"/>
        <w:tabs>
          <w:tab w:val="num" w:pos="1701" w:leader="none"/>
        </w:tabs>
      </w:pPr>
      <w:rPr>
        <w:rFonts w:hint="default" w:ascii="Symbol" w:hAnsi="Symbol"/>
      </w:rPr>
    </w:lvl>
    <w:lvl w:ilvl="6">
      <w:start w:val="1"/>
      <w:numFmt w:val="lowerLetter"/>
      <w:isLgl w:val="false"/>
      <w:suff w:val="tab"/>
      <w:lvlText w:val="%5%6%7)"/>
      <w:lvlJc w:val="left"/>
      <w:pPr>
        <w:ind w:left="2268" w:hanging="567"/>
        <w:tabs>
          <w:tab w:val="num" w:pos="2268" w:leader="none"/>
        </w:tabs>
      </w:pPr>
      <w:rPr>
        <w:rFonts w:hint="default"/>
      </w:rPr>
    </w:lvl>
    <w:lvl w:ilvl="7">
      <w:start w:val="1"/>
      <w:numFmt w:val="decimal"/>
      <w:isLgl w:val="false"/>
      <w:suff w:val="tab"/>
      <w:lvlText w:val="%1.%2.%3.%4.%5.%6.%7.%8."/>
      <w:lvlJc w:val="left"/>
      <w:pPr>
        <w:ind w:left="2322" w:hanging="1224"/>
        <w:tabs>
          <w:tab w:val="num" w:pos="3978" w:leader="none"/>
        </w:tabs>
      </w:pPr>
      <w:rPr>
        <w:rFonts w:hint="default"/>
      </w:rPr>
    </w:lvl>
    <w:lvl w:ilvl="8">
      <w:start w:val="1"/>
      <w:numFmt w:val="decimal"/>
      <w:isLgl w:val="false"/>
      <w:suff w:val="tab"/>
      <w:lvlText w:val="%1.%2.%3.%4.%5.%6.%7.%8.%9."/>
      <w:lvlJc w:val="left"/>
      <w:pPr>
        <w:ind w:left="2898" w:hanging="1440"/>
        <w:tabs>
          <w:tab w:val="num" w:pos="4698" w:leader="none"/>
        </w:tabs>
      </w:pPr>
      <w:rPr>
        <w:rFonts w:hint="default"/>
      </w:rPr>
    </w:lvl>
  </w:abstractNum>
  <w:abstractNum w:abstractNumId="10">
    <w:multiLevelType w:val="hybridMultilevel"/>
    <w:lvl w:ilvl="0">
      <w:start w:val="5"/>
      <w:numFmt w:val="decimal"/>
      <w:isLgl w:val="false"/>
      <w:suff w:val="tab"/>
      <w:lvlText w:val="%1"/>
      <w:lvlJc w:val="left"/>
      <w:pPr>
        <w:ind w:left="360" w:hanging="360"/>
      </w:pPr>
      <w:rPr>
        <w:rFonts w:hint="default"/>
      </w:rPr>
    </w:lvl>
    <w:lvl w:ilvl="1">
      <w:start w:val="3"/>
      <w:numFmt w:val="decimal"/>
      <w:isLgl w:val="false"/>
      <w:suff w:val="tab"/>
      <w:lvlText w:val="%1.%2"/>
      <w:lvlJc w:val="left"/>
      <w:pPr>
        <w:ind w:left="720" w:hanging="360"/>
      </w:pPr>
      <w:rPr>
        <w:rFonts w:hint="default"/>
      </w:rPr>
    </w:lvl>
    <w:lvl w:ilvl="2">
      <w:start w:val="1"/>
      <w:numFmt w:val="decimal"/>
      <w:isLgl w:val="false"/>
      <w:suff w:val="tab"/>
      <w:lvlText w:val="%1.%2.%3"/>
      <w:lvlJc w:val="left"/>
      <w:pPr>
        <w:ind w:left="1440" w:hanging="720"/>
      </w:pPr>
      <w:rPr>
        <w:rFonts w:hint="default"/>
      </w:rPr>
    </w:lvl>
    <w:lvl w:ilvl="3">
      <w:start w:val="1"/>
      <w:numFmt w:val="decimal"/>
      <w:isLgl w:val="false"/>
      <w:suff w:val="tab"/>
      <w:lvlText w:val="%1.%2.%3.%4"/>
      <w:lvlJc w:val="left"/>
      <w:pPr>
        <w:ind w:left="1800" w:hanging="720"/>
      </w:pPr>
      <w:rPr>
        <w:rFonts w:hint="default"/>
      </w:rPr>
    </w:lvl>
    <w:lvl w:ilvl="4">
      <w:start w:val="1"/>
      <w:numFmt w:val="decimal"/>
      <w:isLgl w:val="false"/>
      <w:suff w:val="tab"/>
      <w:lvlText w:val="%1.%2.%3.%4.%5"/>
      <w:lvlJc w:val="left"/>
      <w:pPr>
        <w:ind w:left="2520" w:hanging="1080"/>
      </w:pPr>
      <w:rPr>
        <w:rFonts w:hint="default"/>
      </w:rPr>
    </w:lvl>
    <w:lvl w:ilvl="5">
      <w:start w:val="1"/>
      <w:numFmt w:val="decimal"/>
      <w:isLgl w:val="false"/>
      <w:suff w:val="tab"/>
      <w:lvlText w:val="%1.%2.%3.%4.%5.%6"/>
      <w:lvlJc w:val="left"/>
      <w:pPr>
        <w:ind w:left="3240" w:hanging="1440"/>
      </w:pPr>
      <w:rPr>
        <w:rFonts w:hint="default"/>
      </w:rPr>
    </w:lvl>
    <w:lvl w:ilvl="6">
      <w:start w:val="1"/>
      <w:numFmt w:val="decimal"/>
      <w:isLgl w:val="false"/>
      <w:suff w:val="tab"/>
      <w:lvlText w:val="%1.%2.%3.%4.%5.%6.%7"/>
      <w:lvlJc w:val="left"/>
      <w:pPr>
        <w:ind w:left="3600" w:hanging="1440"/>
      </w:pPr>
      <w:rPr>
        <w:rFonts w:hint="default"/>
      </w:rPr>
    </w:lvl>
    <w:lvl w:ilvl="7">
      <w:start w:val="1"/>
      <w:numFmt w:val="decimal"/>
      <w:isLgl w:val="false"/>
      <w:suff w:val="tab"/>
      <w:lvlText w:val="%1.%2.%3.%4.%5.%6.%7.%8"/>
      <w:lvlJc w:val="left"/>
      <w:pPr>
        <w:ind w:left="4320" w:hanging="1800"/>
      </w:pPr>
      <w:rPr>
        <w:rFonts w:hint="default"/>
      </w:rPr>
    </w:lvl>
    <w:lvl w:ilvl="8">
      <w:start w:val="1"/>
      <w:numFmt w:val="decimal"/>
      <w:isLgl w:val="false"/>
      <w:suff w:val="tab"/>
      <w:lvlText w:val="%1.%2.%3.%4.%5.%6.%7.%8.%9"/>
      <w:lvlJc w:val="left"/>
      <w:pPr>
        <w:ind w:left="4680" w:hanging="1800"/>
      </w:pPr>
      <w:rPr>
        <w:rFonts w:hint="default"/>
      </w:rPr>
    </w:lvl>
  </w:abstractNum>
  <w:abstractNum w:abstractNumId="11">
    <w:multiLevelType w:val="hybridMultilevel"/>
    <w:lvl w:ilvl="0">
      <w:start w:val="1"/>
      <w:numFmt w:val="decimal"/>
      <w:isLgl w:val="false"/>
      <w:suff w:val="tab"/>
      <w:lvlText w:val="%1)"/>
      <w:lvlJc w:val="left"/>
      <w:pPr>
        <w:ind w:left="840" w:hanging="360"/>
      </w:pPr>
      <w:rPr>
        <w:rFonts w:hint="default"/>
      </w:rPr>
    </w:lvl>
    <w:lvl w:ilvl="1">
      <w:start w:val="1"/>
      <w:numFmt w:val="lowerLetter"/>
      <w:pStyle w:val="1048"/>
      <w:isLgl w:val="false"/>
      <w:suff w:val="tab"/>
      <w:lvlText w:val="%2."/>
      <w:lvlJc w:val="left"/>
      <w:pPr>
        <w:ind w:left="1560" w:hanging="360"/>
      </w:pPr>
    </w:lvl>
    <w:lvl w:ilvl="2">
      <w:start w:val="1"/>
      <w:numFmt w:val="lowerRoman"/>
      <w:pStyle w:val="1049"/>
      <w:isLgl w:val="false"/>
      <w:suff w:val="tab"/>
      <w:lvlText w:val="%3."/>
      <w:lvlJc w:val="right"/>
      <w:pPr>
        <w:ind w:left="2280" w:hanging="180"/>
      </w:pPr>
    </w:lvl>
    <w:lvl w:ilvl="3">
      <w:start w:val="1"/>
      <w:numFmt w:val="decimal"/>
      <w:isLgl w:val="false"/>
      <w:suff w:val="tab"/>
      <w:lvlText w:val="%4."/>
      <w:lvlJc w:val="left"/>
      <w:pPr>
        <w:ind w:left="3000" w:hanging="360"/>
      </w:pPr>
    </w:lvl>
    <w:lvl w:ilvl="4">
      <w:start w:val="1"/>
      <w:numFmt w:val="lowerLetter"/>
      <w:isLgl w:val="false"/>
      <w:suff w:val="tab"/>
      <w:lvlText w:val="%5."/>
      <w:lvlJc w:val="left"/>
      <w:pPr>
        <w:ind w:left="3720" w:hanging="360"/>
      </w:pPr>
    </w:lvl>
    <w:lvl w:ilvl="5">
      <w:start w:val="1"/>
      <w:numFmt w:val="lowerRoman"/>
      <w:isLgl w:val="false"/>
      <w:suff w:val="tab"/>
      <w:lvlText w:val="%6."/>
      <w:lvlJc w:val="right"/>
      <w:pPr>
        <w:ind w:left="4440" w:hanging="180"/>
      </w:pPr>
    </w:lvl>
    <w:lvl w:ilvl="6">
      <w:start w:val="1"/>
      <w:numFmt w:val="decimal"/>
      <w:isLgl w:val="false"/>
      <w:suff w:val="tab"/>
      <w:lvlText w:val="%7."/>
      <w:lvlJc w:val="left"/>
      <w:pPr>
        <w:ind w:left="5160" w:hanging="360"/>
      </w:pPr>
    </w:lvl>
    <w:lvl w:ilvl="7">
      <w:start w:val="1"/>
      <w:numFmt w:val="lowerLetter"/>
      <w:isLgl w:val="false"/>
      <w:suff w:val="tab"/>
      <w:lvlText w:val="%8."/>
      <w:lvlJc w:val="left"/>
      <w:pPr>
        <w:ind w:left="5880" w:hanging="360"/>
      </w:pPr>
    </w:lvl>
    <w:lvl w:ilvl="8">
      <w:start w:val="1"/>
      <w:numFmt w:val="lowerRoman"/>
      <w:isLgl w:val="false"/>
      <w:suff w:val="tab"/>
      <w:lvlText w:val="%9."/>
      <w:lvlJc w:val="right"/>
      <w:pPr>
        <w:ind w:left="6600" w:hanging="180"/>
      </w:pPr>
    </w:lvl>
  </w:abstractNum>
  <w:abstractNum w:abstractNumId="12">
    <w:multiLevelType w:val="hybridMultilevel"/>
    <w:lvl w:ilvl="0">
      <w:start w:val="1"/>
      <w:numFmt w:val="decimal"/>
      <w:isLgl w:val="false"/>
      <w:suff w:val="tab"/>
      <w:lvlText w:val="%1."/>
      <w:lvlJc w:val="left"/>
      <w:pPr>
        <w:ind w:left="1730" w:hanging="1020"/>
        <w:tabs>
          <w:tab w:val="num" w:pos="1730" w:leader="none"/>
        </w:tabs>
      </w:pPr>
      <w:rPr>
        <w:rFonts w:hint="default"/>
        <w:b/>
        <w:sz w:val="26"/>
        <w:szCs w:val="26"/>
      </w:rPr>
    </w:lvl>
    <w:lvl w:ilvl="1">
      <w:start w:val="1"/>
      <w:numFmt w:val="decimal"/>
      <w:isLgl/>
      <w:suff w:val="tab"/>
      <w:lvlText w:val="%1.%2."/>
      <w:lvlJc w:val="left"/>
      <w:pPr>
        <w:ind w:left="1566" w:hanging="1140"/>
      </w:pPr>
      <w:rPr>
        <w:rFonts w:hint="default"/>
        <w:b w:val="0"/>
      </w:rPr>
    </w:lvl>
    <w:lvl w:ilvl="2">
      <w:start w:val="1"/>
      <w:numFmt w:val="decimal"/>
      <w:isLgl/>
      <w:suff w:val="tab"/>
      <w:lvlText w:val="%1.%2.%3."/>
      <w:lvlJc w:val="left"/>
      <w:pPr>
        <w:ind w:left="1991" w:hanging="1140"/>
      </w:pPr>
      <w:rPr>
        <w:rFonts w:hint="default"/>
      </w:rPr>
    </w:lvl>
    <w:lvl w:ilvl="3">
      <w:start w:val="1"/>
      <w:numFmt w:val="decimal"/>
      <w:isLgl/>
      <w:suff w:val="tab"/>
      <w:lvlText w:val="%1.%2.%3.%4."/>
      <w:lvlJc w:val="left"/>
      <w:pPr>
        <w:ind w:left="1850" w:hanging="1140"/>
      </w:pPr>
      <w:rPr>
        <w:rFonts w:hint="default"/>
      </w:rPr>
    </w:lvl>
    <w:lvl w:ilvl="4">
      <w:start w:val="1"/>
      <w:numFmt w:val="decimal"/>
      <w:isLgl/>
      <w:suff w:val="tab"/>
      <w:lvlText w:val="%1.%2.%3.%4.%5."/>
      <w:lvlJc w:val="left"/>
      <w:pPr>
        <w:ind w:left="1850" w:hanging="1140"/>
      </w:pPr>
      <w:rPr>
        <w:rFonts w:hint="default"/>
      </w:rPr>
    </w:lvl>
    <w:lvl w:ilvl="5">
      <w:start w:val="1"/>
      <w:numFmt w:val="decimal"/>
      <w:isLgl/>
      <w:suff w:val="tab"/>
      <w:lvlText w:val="%1.%2.%3.%4.%5.%6."/>
      <w:lvlJc w:val="left"/>
      <w:pPr>
        <w:ind w:left="1850" w:hanging="1140"/>
      </w:pPr>
      <w:rPr>
        <w:rFonts w:hint="default"/>
      </w:rPr>
    </w:lvl>
    <w:lvl w:ilvl="6">
      <w:start w:val="1"/>
      <w:numFmt w:val="decimal"/>
      <w:isLgl/>
      <w:suff w:val="tab"/>
      <w:lvlText w:val="%1.%2.%3.%4.%5.%6.%7."/>
      <w:lvlJc w:val="left"/>
      <w:pPr>
        <w:ind w:left="2150" w:hanging="1440"/>
      </w:pPr>
      <w:rPr>
        <w:rFonts w:hint="default"/>
      </w:rPr>
    </w:lvl>
    <w:lvl w:ilvl="7">
      <w:start w:val="1"/>
      <w:numFmt w:val="decimal"/>
      <w:isLgl/>
      <w:suff w:val="tab"/>
      <w:lvlText w:val="%1.%2.%3.%4.%5.%6.%7.%8."/>
      <w:lvlJc w:val="left"/>
      <w:pPr>
        <w:ind w:left="2150" w:hanging="1440"/>
      </w:pPr>
      <w:rPr>
        <w:rFonts w:hint="default"/>
      </w:rPr>
    </w:lvl>
    <w:lvl w:ilvl="8">
      <w:start w:val="1"/>
      <w:numFmt w:val="decimal"/>
      <w:isLgl/>
      <w:suff w:val="tab"/>
      <w:lvlText w:val="%1.%2.%3.%4.%5.%6.%7.%8.%9."/>
      <w:lvlJc w:val="left"/>
      <w:pPr>
        <w:ind w:left="2510" w:hanging="1800"/>
      </w:pPr>
      <w:rPr>
        <w:rFonts w:hint="default"/>
      </w:rPr>
    </w:lvl>
  </w:abstractNum>
  <w:abstractNum w:abstractNumId="13">
    <w:multiLevelType w:val="hybridMultilevel"/>
    <w:lvl w:ilvl="0">
      <w:start w:val="1"/>
      <w:numFmt w:val="bullet"/>
      <w:isLgl w:val="false"/>
      <w:suff w:val="tab"/>
      <w:lvlText w:val="−"/>
      <w:lvlJc w:val="left"/>
      <w:pPr>
        <w:ind w:left="1353" w:hanging="360"/>
        <w:tabs>
          <w:tab w:val="num" w:pos="-76" w:leader="none"/>
        </w:tabs>
      </w:pPr>
      <w:rPr>
        <w:rFonts w:hint="default" w:ascii="Times New Roman" w:hAnsi="Times New Roman" w:cs="Times New Roman"/>
        <w:sz w:val="24"/>
        <w:szCs w:val="26"/>
      </w:r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14">
    <w:multiLevelType w:val="hybridMultilevel"/>
    <w:lvl w:ilvl="0">
      <w:start w:val="1"/>
      <w:numFmt w:val="decimal"/>
      <w:pStyle w:val="963"/>
      <w:isLgl w:val="false"/>
      <w:suff w:val="tab"/>
      <w:lvlText w:val="%1."/>
      <w:lvlJc w:val="left"/>
      <w:pPr>
        <w:ind w:left="1071" w:hanging="645"/>
      </w:pPr>
      <w:rPr>
        <w:rFonts w:hint="default"/>
        <w:b/>
      </w:rPr>
    </w:lvl>
    <w:lvl w:ilvl="1">
      <w:start w:val="1"/>
      <w:numFmt w:val="lowerLetter"/>
      <w:isLgl w:val="false"/>
      <w:suff w:val="tab"/>
      <w:lvlText w:val="%2."/>
      <w:lvlJc w:val="left"/>
      <w:pPr>
        <w:ind w:left="1506" w:hanging="360"/>
      </w:pPr>
    </w:lvl>
    <w:lvl w:ilvl="2">
      <w:start w:val="1"/>
      <w:numFmt w:val="lowerRoman"/>
      <w:isLgl w:val="false"/>
      <w:suff w:val="tab"/>
      <w:lvlText w:val="%3."/>
      <w:lvlJc w:val="right"/>
      <w:pPr>
        <w:ind w:left="2226" w:hanging="180"/>
      </w:pPr>
    </w:lvl>
    <w:lvl w:ilvl="3">
      <w:start w:val="1"/>
      <w:numFmt w:val="decimal"/>
      <w:isLgl w:val="false"/>
      <w:suff w:val="tab"/>
      <w:lvlText w:val="%4."/>
      <w:lvlJc w:val="left"/>
      <w:pPr>
        <w:ind w:left="2946" w:hanging="360"/>
      </w:pPr>
    </w:lvl>
    <w:lvl w:ilvl="4">
      <w:start w:val="1"/>
      <w:numFmt w:val="lowerLetter"/>
      <w:isLgl w:val="false"/>
      <w:suff w:val="tab"/>
      <w:lvlText w:val="%5."/>
      <w:lvlJc w:val="left"/>
      <w:pPr>
        <w:ind w:left="3666" w:hanging="360"/>
      </w:pPr>
    </w:lvl>
    <w:lvl w:ilvl="5">
      <w:start w:val="1"/>
      <w:numFmt w:val="lowerRoman"/>
      <w:isLgl w:val="false"/>
      <w:suff w:val="tab"/>
      <w:lvlText w:val="%6."/>
      <w:lvlJc w:val="right"/>
      <w:pPr>
        <w:ind w:left="4386" w:hanging="180"/>
      </w:pPr>
    </w:lvl>
    <w:lvl w:ilvl="6">
      <w:start w:val="1"/>
      <w:numFmt w:val="decimal"/>
      <w:isLgl w:val="false"/>
      <w:suff w:val="tab"/>
      <w:lvlText w:val="%7."/>
      <w:lvlJc w:val="left"/>
      <w:pPr>
        <w:ind w:left="5106" w:hanging="360"/>
      </w:pPr>
    </w:lvl>
    <w:lvl w:ilvl="7">
      <w:start w:val="1"/>
      <w:numFmt w:val="lowerLetter"/>
      <w:isLgl w:val="false"/>
      <w:suff w:val="tab"/>
      <w:lvlText w:val="%8."/>
      <w:lvlJc w:val="left"/>
      <w:pPr>
        <w:ind w:left="5826" w:hanging="360"/>
      </w:pPr>
    </w:lvl>
    <w:lvl w:ilvl="8">
      <w:start w:val="1"/>
      <w:numFmt w:val="lowerRoman"/>
      <w:isLgl w:val="false"/>
      <w:suff w:val="tab"/>
      <w:lvlText w:val="%9."/>
      <w:lvlJc w:val="right"/>
      <w:pPr>
        <w:ind w:left="6546" w:hanging="180"/>
      </w:pPr>
    </w:lvl>
  </w:abstractNum>
  <w:abstractNum w:abstractNumId="15">
    <w:multiLevelType w:val="hybridMultilevel"/>
    <w:lvl w:ilvl="0">
      <w:start w:val="1"/>
      <w:numFmt w:val="decimal"/>
      <w:isLgl w:val="false"/>
      <w:suff w:val="tab"/>
      <w:lvlText w:val="%1."/>
      <w:lvlJc w:val="left"/>
      <w:pPr/>
    </w:lvl>
    <w:lvl w:ilvl="1">
      <w:start w:val="1"/>
      <w:numFmt w:val="decimal"/>
      <w:isLgl w:val="false"/>
      <w:suff w:val="tab"/>
      <w:lvlText w:val=""/>
      <w:lvlJc w:val="left"/>
      <w:pPr/>
    </w:lvl>
    <w:lvl w:ilvl="2">
      <w:start w:val="1"/>
      <w:numFmt w:val="decimal"/>
      <w:isLgl w:val="false"/>
      <w:suff w:val="tab"/>
      <w:lvlText w:val=""/>
      <w:lvlJc w:val="left"/>
      <w:pPr/>
    </w:lvl>
    <w:lvl w:ilvl="3">
      <w:start w:val="1"/>
      <w:numFmt w:val="decimal"/>
      <w:isLgl w:val="false"/>
      <w:suff w:val="tab"/>
      <w:lvlText w:val=""/>
      <w:lvlJc w:val="left"/>
      <w:pPr/>
    </w:lvl>
    <w:lvl w:ilvl="4">
      <w:start w:val="1"/>
      <w:numFmt w:val="decimal"/>
      <w:isLgl w:val="false"/>
      <w:suff w:val="tab"/>
      <w:lvlText w:val=""/>
      <w:lvlJc w:val="left"/>
      <w:pPr/>
    </w:lvl>
    <w:lvl w:ilvl="5">
      <w:start w:val="1"/>
      <w:numFmt w:val="decimal"/>
      <w:isLgl w:val="false"/>
      <w:suff w:val="tab"/>
      <w:lvlText w:val=""/>
      <w:lvlJc w:val="left"/>
      <w:pPr/>
    </w:lvl>
    <w:lvl w:ilvl="6">
      <w:start w:val="1"/>
      <w:numFmt w:val="decimal"/>
      <w:isLgl w:val="false"/>
      <w:suff w:val="tab"/>
      <w:lvlText w:val=""/>
      <w:lvlJc w:val="left"/>
      <w:pPr/>
    </w:lvl>
    <w:lvl w:ilvl="7">
      <w:start w:val="1"/>
      <w:numFmt w:val="decimal"/>
      <w:isLgl w:val="false"/>
      <w:suff w:val="tab"/>
      <w:lvlText w:val=""/>
      <w:lvlJc w:val="left"/>
      <w:pPr/>
    </w:lvl>
    <w:lvl w:ilvl="8">
      <w:start w:val="1"/>
      <w:numFmt w:val="decimal"/>
      <w:isLgl w:val="false"/>
      <w:suff w:val="tab"/>
      <w:lvlText w:val=""/>
      <w:lvlJc w:val="left"/>
      <w:pPr/>
    </w:lvl>
  </w:abstractNum>
  <w:abstractNum w:abstractNumId="16">
    <w:multiLevelType w:val="hybridMultilevel"/>
    <w:lvl w:ilvl="0">
      <w:start w:val="5"/>
      <w:numFmt w:val="decimal"/>
      <w:isLgl w:val="false"/>
      <w:suff w:val="tab"/>
      <w:lvlText w:val="%1"/>
      <w:lvlJc w:val="left"/>
      <w:pPr>
        <w:ind w:left="360" w:hanging="360"/>
      </w:pPr>
      <w:rPr>
        <w:rFonts w:hint="default"/>
      </w:rPr>
    </w:lvl>
    <w:lvl w:ilvl="1">
      <w:start w:val="3"/>
      <w:numFmt w:val="decimal"/>
      <w:isLgl w:val="false"/>
      <w:suff w:val="tab"/>
      <w:lvlText w:val="%1.%2"/>
      <w:lvlJc w:val="left"/>
      <w:pPr>
        <w:ind w:left="720" w:hanging="360"/>
      </w:pPr>
      <w:rPr>
        <w:rFonts w:hint="default"/>
      </w:rPr>
    </w:lvl>
    <w:lvl w:ilvl="2">
      <w:start w:val="1"/>
      <w:numFmt w:val="decimal"/>
      <w:isLgl w:val="false"/>
      <w:suff w:val="tab"/>
      <w:lvlText w:val="%1.%2.%3"/>
      <w:lvlJc w:val="left"/>
      <w:pPr>
        <w:ind w:left="1440" w:hanging="720"/>
      </w:pPr>
      <w:rPr>
        <w:rFonts w:hint="default"/>
      </w:rPr>
    </w:lvl>
    <w:lvl w:ilvl="3">
      <w:start w:val="1"/>
      <w:numFmt w:val="decimal"/>
      <w:isLgl w:val="false"/>
      <w:suff w:val="tab"/>
      <w:lvlText w:val="%1.%2.%3.%4"/>
      <w:lvlJc w:val="left"/>
      <w:pPr>
        <w:ind w:left="1800" w:hanging="720"/>
      </w:pPr>
      <w:rPr>
        <w:rFonts w:hint="default"/>
      </w:rPr>
    </w:lvl>
    <w:lvl w:ilvl="4">
      <w:start w:val="1"/>
      <w:numFmt w:val="decimal"/>
      <w:isLgl w:val="false"/>
      <w:suff w:val="tab"/>
      <w:lvlText w:val="%1.%2.%3.%4.%5"/>
      <w:lvlJc w:val="left"/>
      <w:pPr>
        <w:ind w:left="2520" w:hanging="1080"/>
      </w:pPr>
      <w:rPr>
        <w:rFonts w:hint="default"/>
      </w:rPr>
    </w:lvl>
    <w:lvl w:ilvl="5">
      <w:start w:val="1"/>
      <w:numFmt w:val="decimal"/>
      <w:isLgl w:val="false"/>
      <w:suff w:val="tab"/>
      <w:lvlText w:val="%1.%2.%3.%4.%5.%6"/>
      <w:lvlJc w:val="left"/>
      <w:pPr>
        <w:ind w:left="3240" w:hanging="1440"/>
      </w:pPr>
      <w:rPr>
        <w:rFonts w:hint="default"/>
      </w:rPr>
    </w:lvl>
    <w:lvl w:ilvl="6">
      <w:start w:val="1"/>
      <w:numFmt w:val="decimal"/>
      <w:isLgl w:val="false"/>
      <w:suff w:val="tab"/>
      <w:lvlText w:val="%1.%2.%3.%4.%5.%6.%7"/>
      <w:lvlJc w:val="left"/>
      <w:pPr>
        <w:ind w:left="3600" w:hanging="1440"/>
      </w:pPr>
      <w:rPr>
        <w:rFonts w:hint="default"/>
      </w:rPr>
    </w:lvl>
    <w:lvl w:ilvl="7">
      <w:start w:val="1"/>
      <w:numFmt w:val="decimal"/>
      <w:isLgl w:val="false"/>
      <w:suff w:val="tab"/>
      <w:lvlText w:val="%1.%2.%3.%4.%5.%6.%7.%8"/>
      <w:lvlJc w:val="left"/>
      <w:pPr>
        <w:ind w:left="4320" w:hanging="1800"/>
      </w:pPr>
      <w:rPr>
        <w:rFonts w:hint="default"/>
      </w:rPr>
    </w:lvl>
    <w:lvl w:ilvl="8">
      <w:start w:val="1"/>
      <w:numFmt w:val="decimal"/>
      <w:isLgl w:val="false"/>
      <w:suff w:val="tab"/>
      <w:lvlText w:val="%1.%2.%3.%4.%5.%6.%7.%8.%9"/>
      <w:lvlJc w:val="left"/>
      <w:pPr>
        <w:ind w:left="4680" w:hanging="1800"/>
      </w:pPr>
      <w:rPr>
        <w:rFonts w:hint="default"/>
      </w:rPr>
    </w:lvl>
  </w:abstractNum>
  <w:abstractNum w:abstractNumId="17">
    <w:multiLevelType w:val="hybridMultilevel"/>
    <w:lvl w:ilvl="0">
      <w:start w:val="1"/>
      <w:numFmt w:val="decimal"/>
      <w:isLgl w:val="false"/>
      <w:suff w:val="tab"/>
      <w:lvlText w:val="%1."/>
      <w:lvlJc w:val="left"/>
      <w:pPr>
        <w:ind w:left="390" w:hanging="390"/>
      </w:pPr>
      <w:rPr>
        <w:rFonts w:hint="default"/>
        <w:b/>
      </w:rPr>
    </w:lvl>
    <w:lvl w:ilvl="1">
      <w:start w:val="1"/>
      <w:numFmt w:val="decimal"/>
      <w:isLgl w:val="false"/>
      <w:suff w:val="tab"/>
      <w:lvlText w:val="%1.%2."/>
      <w:lvlJc w:val="left"/>
      <w:pPr>
        <w:ind w:left="1429" w:hanging="720"/>
      </w:pPr>
      <w:rPr>
        <w:rFonts w:hint="default"/>
      </w:rPr>
    </w:lvl>
    <w:lvl w:ilvl="2">
      <w:start w:val="1"/>
      <w:numFmt w:val="decimal"/>
      <w:isLgl w:val="false"/>
      <w:suff w:val="tab"/>
      <w:lvlText w:val="%1.%2.%3."/>
      <w:lvlJc w:val="left"/>
      <w:pPr>
        <w:ind w:left="2138" w:hanging="720"/>
      </w:pPr>
      <w:rPr>
        <w:rFonts w:hint="default"/>
      </w:rPr>
    </w:lvl>
    <w:lvl w:ilvl="3">
      <w:start w:val="1"/>
      <w:numFmt w:val="decimal"/>
      <w:isLgl w:val="false"/>
      <w:suff w:val="tab"/>
      <w:lvlText w:val="%1.%2.%3.%4."/>
      <w:lvlJc w:val="left"/>
      <w:pPr>
        <w:ind w:left="3207" w:hanging="1080"/>
      </w:pPr>
      <w:rPr>
        <w:rFonts w:hint="default"/>
      </w:rPr>
    </w:lvl>
    <w:lvl w:ilvl="4">
      <w:start w:val="1"/>
      <w:numFmt w:val="decimal"/>
      <w:isLgl w:val="false"/>
      <w:suff w:val="tab"/>
      <w:lvlText w:val="%1.%2.%3.%4.%5."/>
      <w:lvlJc w:val="left"/>
      <w:pPr>
        <w:ind w:left="3916" w:hanging="1080"/>
      </w:pPr>
      <w:rPr>
        <w:rFonts w:hint="default"/>
      </w:rPr>
    </w:lvl>
    <w:lvl w:ilvl="5">
      <w:start w:val="1"/>
      <w:numFmt w:val="decimal"/>
      <w:isLgl w:val="false"/>
      <w:suff w:val="tab"/>
      <w:lvlText w:val="%1.%2.%3.%4.%5.%6."/>
      <w:lvlJc w:val="left"/>
      <w:pPr>
        <w:ind w:left="4985" w:hanging="1440"/>
      </w:pPr>
      <w:rPr>
        <w:rFonts w:hint="default"/>
      </w:rPr>
    </w:lvl>
    <w:lvl w:ilvl="6">
      <w:start w:val="1"/>
      <w:numFmt w:val="decimal"/>
      <w:isLgl w:val="false"/>
      <w:suff w:val="tab"/>
      <w:lvlText w:val="%1.%2.%3.%4.%5.%6.%7."/>
      <w:lvlJc w:val="left"/>
      <w:pPr>
        <w:ind w:left="5694" w:hanging="1440"/>
      </w:pPr>
      <w:rPr>
        <w:rFonts w:hint="default"/>
      </w:rPr>
    </w:lvl>
    <w:lvl w:ilvl="7">
      <w:start w:val="1"/>
      <w:numFmt w:val="decimal"/>
      <w:isLgl w:val="false"/>
      <w:suff w:val="tab"/>
      <w:lvlText w:val="%1.%2.%3.%4.%5.%6.%7.%8."/>
      <w:lvlJc w:val="left"/>
      <w:pPr>
        <w:ind w:left="6763" w:hanging="1800"/>
      </w:pPr>
      <w:rPr>
        <w:rFonts w:hint="default"/>
      </w:rPr>
    </w:lvl>
    <w:lvl w:ilvl="8">
      <w:start w:val="1"/>
      <w:numFmt w:val="decimal"/>
      <w:isLgl w:val="false"/>
      <w:suff w:val="tab"/>
      <w:lvlText w:val="%1.%2.%3.%4.%5.%6.%7.%8.%9."/>
      <w:lvlJc w:val="left"/>
      <w:pPr>
        <w:ind w:left="7472" w:hanging="1800"/>
      </w:pPr>
      <w:rPr>
        <w:rFonts w:hint="default"/>
      </w:rPr>
    </w:lvl>
  </w:abstractNum>
  <w:num w:numId="1">
    <w:abstractNumId w:val="7"/>
  </w:num>
  <w:num w:numId="2">
    <w:abstractNumId w:val="12"/>
  </w:num>
  <w:num w:numId="3">
    <w:abstractNumId w:val="11"/>
  </w:num>
  <w:num w:numId="4">
    <w:abstractNumId w:val="8"/>
    <w:lvlOverride w:ilvl="0">
      <w:lvl w:ilvl="0">
        <w:start w:val="1"/>
        <w:numFmt w:val="bullet"/>
        <w:pStyle w:val="965"/>
        <w:isLgl w:val="false"/>
        <w:suff w:val="tab"/>
        <w:lvlText w:val="-"/>
        <w:legacy w:legacy="1" w:legacyIndent="149" w:legacySpace="0"/>
        <w:lvlJc w:val="left"/>
        <w:pPr>
          <w:ind w:left="0" w:firstLine="0"/>
        </w:pPr>
        <w:rPr>
          <w:rFonts w:hint="default" w:ascii="Times New Roman" w:hAnsi="Times New Roman" w:cs="Times New Roman"/>
        </w:rPr>
      </w:lvl>
    </w:lvlOverride>
  </w:num>
  <w:num w:numId="5">
    <w:abstractNumId w:val="14"/>
  </w:num>
  <w:num w:numId="6">
    <w:abstractNumId w:val="0"/>
  </w:num>
  <w:num w:numId="7">
    <w:abstractNumId w:val="4"/>
  </w:num>
  <w:num w:numId="8">
    <w:abstractNumId w:val="9"/>
  </w:num>
  <w:num w:numId="9">
    <w:abstractNumId w:val="5"/>
  </w:num>
  <w:num w:numId="10">
    <w:abstractNumId w:val="1"/>
  </w:num>
  <w:num w:numId="11">
    <w:abstractNumId w:val="15"/>
  </w:num>
  <w:num w:numId="12">
    <w:abstractNumId w:val="17"/>
  </w:num>
  <w:num w:numId="13">
    <w:abstractNumId w:val="2"/>
  </w:num>
  <w:num w:numId="14">
    <w:abstractNumId w:val="3"/>
  </w:num>
  <w:num w:numId="15">
    <w:abstractNumId w:val="6"/>
  </w:num>
  <w:num w:numId="16">
    <w:abstractNumId w:val="13"/>
  </w:num>
  <w:num w:numId="17">
    <w:abstractNumId w:val="10"/>
  </w:num>
  <w:num w:numId="1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8"/>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Theme="minorHAnsi" w:hAnsiTheme="minorHAnsi" w:eastAsiaTheme="minorHAnsi" w:cstheme="minorBidi"/>
        <w:sz w:val="22"/>
        <w:szCs w:val="22"/>
        <w:lang w:val="ru-RU" w:eastAsia="en-US" w:bidi="ar-SA"/>
      </w:rPr>
    </w:rPrDefault>
    <w:pPrDefault>
      <w:pPr>
        <w:spacing w:before="0" w:beforeAutospacing="0" w:after="160" w:afterAutospacing="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709" w:default="1">
    <w:name w:val="Normal"/>
    <w:qFormat/>
    <w:pPr>
      <w:spacing w:after="0" w:line="240" w:lineRule="auto"/>
    </w:pPr>
    <w:rPr>
      <w:rFonts w:ascii="Times New Roman" w:hAnsi="Times New Roman" w:eastAsia="SimSun" w:cs="Times New Roman"/>
      <w:sz w:val="20"/>
      <w:szCs w:val="20"/>
      <w:lang w:eastAsia="ar-SA"/>
    </w:rPr>
  </w:style>
  <w:style w:type="paragraph" w:styleId="710">
    <w:name w:val="Heading 1"/>
    <w:basedOn w:val="709"/>
    <w:next w:val="709"/>
    <w:link w:val="886"/>
    <w:qFormat/>
    <w:pPr>
      <w:keepNext/>
      <w:spacing w:before="240" w:after="60" w:line="276" w:lineRule="auto"/>
      <w:outlineLvl w:val="0"/>
    </w:pPr>
    <w:rPr>
      <w:rFonts w:ascii="Arial" w:hAnsi="Arial" w:eastAsia="Calibri" w:cs="Arial"/>
      <w:b/>
      <w:bCs/>
      <w:sz w:val="32"/>
      <w:szCs w:val="32"/>
      <w:lang w:eastAsia="en-US"/>
    </w:rPr>
  </w:style>
  <w:style w:type="paragraph" w:styleId="711">
    <w:name w:val="Heading 2"/>
    <w:basedOn w:val="709"/>
    <w:next w:val="709"/>
    <w:link w:val="887"/>
    <w:qFormat/>
    <w:pPr>
      <w:numPr>
        <w:ilvl w:val="1"/>
        <w:numId w:val="1"/>
      </w:numPr>
      <w:jc w:val="center"/>
      <w:keepNext/>
      <w:tabs>
        <w:tab w:val="left" w:pos="576" w:leader="none"/>
      </w:tabs>
      <w:outlineLvl w:val="1"/>
    </w:pPr>
    <w:rPr>
      <w:b/>
      <w:sz w:val="28"/>
    </w:rPr>
  </w:style>
  <w:style w:type="paragraph" w:styleId="712">
    <w:name w:val="Heading 3"/>
    <w:basedOn w:val="709"/>
    <w:link w:val="888"/>
    <w:qFormat/>
    <w:pPr>
      <w:spacing w:before="100" w:beforeAutospacing="1" w:after="100" w:afterAutospacing="1" w:line="276" w:lineRule="auto"/>
      <w:outlineLvl w:val="2"/>
    </w:pPr>
    <w:rPr>
      <w:rFonts w:ascii="Calibri" w:hAnsi="Calibri" w:eastAsia="Calibri"/>
      <w:b/>
      <w:bCs/>
      <w:sz w:val="27"/>
      <w:szCs w:val="27"/>
      <w:lang w:eastAsia="en-US"/>
    </w:rPr>
  </w:style>
  <w:style w:type="paragraph" w:styleId="713">
    <w:name w:val="Heading 4"/>
    <w:basedOn w:val="709"/>
    <w:next w:val="709"/>
    <w:link w:val="889"/>
    <w:qFormat/>
    <w:pPr>
      <w:keepNext/>
      <w:spacing w:before="240" w:after="60" w:line="276" w:lineRule="auto"/>
      <w:outlineLvl w:val="3"/>
    </w:pPr>
    <w:rPr>
      <w:rFonts w:ascii="Calibri" w:hAnsi="Calibri" w:eastAsia="Calibri"/>
      <w:b/>
      <w:bCs/>
      <w:sz w:val="28"/>
      <w:szCs w:val="28"/>
      <w:lang w:eastAsia="en-US"/>
    </w:rPr>
  </w:style>
  <w:style w:type="paragraph" w:styleId="714">
    <w:name w:val="Heading 5"/>
    <w:basedOn w:val="709"/>
    <w:next w:val="709"/>
    <w:link w:val="890"/>
    <w:qFormat/>
    <w:pPr>
      <w:spacing w:before="240" w:after="60" w:line="276" w:lineRule="auto"/>
      <w:outlineLvl w:val="4"/>
    </w:pPr>
    <w:rPr>
      <w:rFonts w:ascii="Calibri" w:hAnsi="Calibri" w:eastAsia="Calibri"/>
      <w:b/>
      <w:bCs/>
      <w:i/>
      <w:iCs/>
      <w:sz w:val="26"/>
      <w:szCs w:val="26"/>
      <w:lang w:eastAsia="en-US"/>
    </w:rPr>
  </w:style>
  <w:style w:type="paragraph" w:styleId="715">
    <w:name w:val="Heading 6"/>
    <w:basedOn w:val="709"/>
    <w:next w:val="709"/>
    <w:link w:val="891"/>
    <w:qFormat/>
    <w:pPr>
      <w:spacing w:before="240" w:after="60" w:line="276" w:lineRule="auto"/>
      <w:outlineLvl w:val="5"/>
    </w:pPr>
    <w:rPr>
      <w:rFonts w:ascii="Calibri" w:hAnsi="Calibri" w:eastAsia="Calibri"/>
      <w:b/>
      <w:bCs/>
      <w:sz w:val="22"/>
      <w:szCs w:val="22"/>
      <w:lang w:eastAsia="en-US"/>
    </w:rPr>
  </w:style>
  <w:style w:type="paragraph" w:styleId="716">
    <w:name w:val="Heading 7"/>
    <w:basedOn w:val="709"/>
    <w:next w:val="709"/>
    <w:link w:val="892"/>
    <w:qFormat/>
    <w:pPr>
      <w:spacing w:before="240" w:after="60" w:line="276" w:lineRule="auto"/>
      <w:outlineLvl w:val="6"/>
    </w:pPr>
    <w:rPr>
      <w:rFonts w:ascii="Calibri" w:hAnsi="Calibri" w:eastAsia="Calibri"/>
      <w:sz w:val="22"/>
      <w:szCs w:val="22"/>
      <w:lang w:eastAsia="en-US"/>
    </w:rPr>
  </w:style>
  <w:style w:type="paragraph" w:styleId="717">
    <w:name w:val="Heading 8"/>
    <w:basedOn w:val="709"/>
    <w:next w:val="709"/>
    <w:link w:val="893"/>
    <w:qFormat/>
    <w:pPr>
      <w:spacing w:before="240" w:after="60" w:line="276" w:lineRule="auto"/>
      <w:outlineLvl w:val="7"/>
    </w:pPr>
    <w:rPr>
      <w:rFonts w:ascii="Calibri" w:hAnsi="Calibri" w:eastAsia="Calibri"/>
      <w:i/>
      <w:iCs/>
      <w:sz w:val="22"/>
      <w:szCs w:val="22"/>
      <w:lang w:eastAsia="en-US"/>
    </w:rPr>
  </w:style>
  <w:style w:type="paragraph" w:styleId="718">
    <w:name w:val="Heading 9"/>
    <w:basedOn w:val="709"/>
    <w:next w:val="709"/>
    <w:link w:val="894"/>
    <w:qFormat/>
    <w:pPr>
      <w:spacing w:before="240" w:after="60" w:line="276" w:lineRule="auto"/>
      <w:outlineLvl w:val="8"/>
    </w:pPr>
    <w:rPr>
      <w:rFonts w:ascii="Arial" w:hAnsi="Arial" w:eastAsia="Calibri" w:cs="Arial"/>
      <w:sz w:val="22"/>
      <w:szCs w:val="22"/>
      <w:lang w:eastAsia="en-US"/>
    </w:rPr>
  </w:style>
  <w:style w:type="character" w:styleId="719" w:default="1">
    <w:name w:val="Default Paragraph Font"/>
    <w:uiPriority w:val="1"/>
    <w:semiHidden/>
    <w:unhideWhenUsed/>
  </w:style>
  <w:style w:type="table" w:styleId="720" w:default="1">
    <w:name w:val="Normal Table"/>
    <w:uiPriority w:val="99"/>
    <w:semiHidden/>
    <w:unhideWhenUsed/>
    <w:tblPr>
      <w:tblInd w:w="0" w:type="dxa"/>
      <w:tblCellMar>
        <w:left w:w="108" w:type="dxa"/>
        <w:top w:w="0" w:type="dxa"/>
        <w:right w:w="108" w:type="dxa"/>
        <w:bottom w:w="0" w:type="dxa"/>
      </w:tblCellMar>
    </w:tblPr>
  </w:style>
  <w:style w:type="numbering" w:styleId="721" w:default="1">
    <w:name w:val="No List"/>
    <w:uiPriority w:val="99"/>
    <w:semiHidden/>
    <w:unhideWhenUsed/>
  </w:style>
  <w:style w:type="character" w:styleId="722" w:customStyle="1">
    <w:name w:val="Subtitle Char"/>
    <w:basedOn w:val="719"/>
    <w:uiPriority w:val="11"/>
    <w:rPr>
      <w:sz w:val="24"/>
      <w:szCs w:val="24"/>
    </w:rPr>
  </w:style>
  <w:style w:type="character" w:styleId="723" w:customStyle="1">
    <w:name w:val="Quote Char"/>
    <w:uiPriority w:val="29"/>
    <w:rPr>
      <w:i/>
    </w:rPr>
  </w:style>
  <w:style w:type="character" w:styleId="724" w:customStyle="1">
    <w:name w:val="Intense Quote Char"/>
    <w:uiPriority w:val="30"/>
    <w:rPr>
      <w:i/>
    </w:rPr>
  </w:style>
  <w:style w:type="character" w:styleId="725" w:customStyle="1">
    <w:name w:val="Endnote Text Char"/>
    <w:uiPriority w:val="99"/>
    <w:rPr>
      <w:sz w:val="20"/>
    </w:rPr>
  </w:style>
  <w:style w:type="character" w:styleId="726" w:customStyle="1">
    <w:name w:val="Heading 1 Char"/>
    <w:basedOn w:val="719"/>
    <w:uiPriority w:val="9"/>
    <w:rPr>
      <w:rFonts w:ascii="Arial" w:hAnsi="Arial" w:eastAsia="Arial" w:cs="Arial"/>
      <w:sz w:val="40"/>
      <w:szCs w:val="40"/>
    </w:rPr>
  </w:style>
  <w:style w:type="character" w:styleId="727" w:customStyle="1">
    <w:name w:val="Heading 2 Char"/>
    <w:basedOn w:val="719"/>
    <w:uiPriority w:val="9"/>
    <w:rPr>
      <w:rFonts w:ascii="Arial" w:hAnsi="Arial" w:eastAsia="Arial" w:cs="Arial"/>
      <w:sz w:val="34"/>
    </w:rPr>
  </w:style>
  <w:style w:type="character" w:styleId="728" w:customStyle="1">
    <w:name w:val="Heading 3 Char"/>
    <w:basedOn w:val="719"/>
    <w:uiPriority w:val="9"/>
    <w:rPr>
      <w:rFonts w:ascii="Arial" w:hAnsi="Arial" w:eastAsia="Arial" w:cs="Arial"/>
      <w:sz w:val="30"/>
      <w:szCs w:val="30"/>
    </w:rPr>
  </w:style>
  <w:style w:type="character" w:styleId="729" w:customStyle="1">
    <w:name w:val="Heading 4 Char"/>
    <w:basedOn w:val="719"/>
    <w:uiPriority w:val="9"/>
    <w:rPr>
      <w:rFonts w:ascii="Arial" w:hAnsi="Arial" w:eastAsia="Arial" w:cs="Arial"/>
      <w:b/>
      <w:bCs/>
      <w:sz w:val="26"/>
      <w:szCs w:val="26"/>
    </w:rPr>
  </w:style>
  <w:style w:type="character" w:styleId="730" w:customStyle="1">
    <w:name w:val="Heading 5 Char"/>
    <w:basedOn w:val="719"/>
    <w:uiPriority w:val="9"/>
    <w:rPr>
      <w:rFonts w:ascii="Arial" w:hAnsi="Arial" w:eastAsia="Arial" w:cs="Arial"/>
      <w:b/>
      <w:bCs/>
      <w:sz w:val="24"/>
      <w:szCs w:val="24"/>
    </w:rPr>
  </w:style>
  <w:style w:type="character" w:styleId="731" w:customStyle="1">
    <w:name w:val="Heading 6 Char"/>
    <w:basedOn w:val="719"/>
    <w:uiPriority w:val="9"/>
    <w:rPr>
      <w:rFonts w:ascii="Arial" w:hAnsi="Arial" w:eastAsia="Arial" w:cs="Arial"/>
      <w:b/>
      <w:bCs/>
      <w:sz w:val="22"/>
      <w:szCs w:val="22"/>
    </w:rPr>
  </w:style>
  <w:style w:type="character" w:styleId="732" w:customStyle="1">
    <w:name w:val="Heading 7 Char"/>
    <w:basedOn w:val="719"/>
    <w:uiPriority w:val="9"/>
    <w:rPr>
      <w:rFonts w:ascii="Arial" w:hAnsi="Arial" w:eastAsia="Arial" w:cs="Arial"/>
      <w:b/>
      <w:bCs/>
      <w:i/>
      <w:iCs/>
      <w:sz w:val="22"/>
      <w:szCs w:val="22"/>
    </w:rPr>
  </w:style>
  <w:style w:type="character" w:styleId="733" w:customStyle="1">
    <w:name w:val="Heading 8 Char"/>
    <w:basedOn w:val="719"/>
    <w:uiPriority w:val="9"/>
    <w:rPr>
      <w:rFonts w:ascii="Arial" w:hAnsi="Arial" w:eastAsia="Arial" w:cs="Arial"/>
      <w:i/>
      <w:iCs/>
      <w:sz w:val="22"/>
      <w:szCs w:val="22"/>
    </w:rPr>
  </w:style>
  <w:style w:type="character" w:styleId="734" w:customStyle="1">
    <w:name w:val="Heading 9 Char"/>
    <w:basedOn w:val="719"/>
    <w:uiPriority w:val="9"/>
    <w:rPr>
      <w:rFonts w:ascii="Arial" w:hAnsi="Arial" w:eastAsia="Arial" w:cs="Arial"/>
      <w:i/>
      <w:iCs/>
      <w:sz w:val="21"/>
      <w:szCs w:val="21"/>
    </w:rPr>
  </w:style>
  <w:style w:type="character" w:styleId="735" w:customStyle="1">
    <w:name w:val="Title Char"/>
    <w:basedOn w:val="719"/>
    <w:uiPriority w:val="10"/>
    <w:rPr>
      <w:sz w:val="48"/>
      <w:szCs w:val="48"/>
    </w:rPr>
  </w:style>
  <w:style w:type="paragraph" w:styleId="736">
    <w:name w:val="Subtitle"/>
    <w:basedOn w:val="709"/>
    <w:next w:val="709"/>
    <w:link w:val="737"/>
    <w:uiPriority w:val="11"/>
    <w:qFormat/>
    <w:pPr>
      <w:spacing w:before="200" w:after="200"/>
    </w:pPr>
    <w:rPr>
      <w:sz w:val="24"/>
      <w:szCs w:val="24"/>
    </w:rPr>
  </w:style>
  <w:style w:type="character" w:styleId="737" w:customStyle="1">
    <w:name w:val="Подзаголовок Знак"/>
    <w:basedOn w:val="719"/>
    <w:link w:val="736"/>
    <w:uiPriority w:val="11"/>
    <w:rPr>
      <w:sz w:val="24"/>
      <w:szCs w:val="24"/>
    </w:rPr>
  </w:style>
  <w:style w:type="paragraph" w:styleId="738">
    <w:name w:val="Quote"/>
    <w:basedOn w:val="709"/>
    <w:next w:val="709"/>
    <w:link w:val="739"/>
    <w:uiPriority w:val="29"/>
    <w:qFormat/>
    <w:pPr>
      <w:ind w:left="720" w:right="720"/>
    </w:pPr>
    <w:rPr>
      <w:i/>
    </w:rPr>
  </w:style>
  <w:style w:type="character" w:styleId="739" w:customStyle="1">
    <w:name w:val="Цитата 2 Знак"/>
    <w:link w:val="738"/>
    <w:uiPriority w:val="29"/>
    <w:rPr>
      <w:i/>
    </w:rPr>
  </w:style>
  <w:style w:type="paragraph" w:styleId="740">
    <w:name w:val="Intense Quote"/>
    <w:basedOn w:val="709"/>
    <w:next w:val="709"/>
    <w:link w:val="741"/>
    <w:uiPriority w:val="30"/>
    <w:qFormat/>
    <w:pPr>
      <w:ind w:left="720" w:right="720"/>
      <w:shd w:val="clear" w:color="auto" w:fill="f2f2f2"/>
      <w:pBdr>
        <w:top w:val="single" w:color="FFFFFF" w:sz="4" w:space="5"/>
        <w:left w:val="single" w:color="FFFFFF" w:sz="4" w:space="10"/>
        <w:bottom w:val="single" w:color="FFFFFF" w:sz="4" w:space="5"/>
        <w:right w:val="single" w:color="FFFFFF" w:sz="4" w:space="10"/>
      </w:pBdr>
    </w:pPr>
    <w:rPr>
      <w:i/>
    </w:rPr>
  </w:style>
  <w:style w:type="character" w:styleId="741" w:customStyle="1">
    <w:name w:val="Выделенная цитата Знак"/>
    <w:link w:val="740"/>
    <w:uiPriority w:val="30"/>
    <w:rPr>
      <w:i/>
    </w:rPr>
  </w:style>
  <w:style w:type="character" w:styleId="742" w:customStyle="1">
    <w:name w:val="Header Char"/>
    <w:basedOn w:val="719"/>
    <w:uiPriority w:val="99"/>
  </w:style>
  <w:style w:type="paragraph" w:styleId="743">
    <w:name w:val="Caption"/>
    <w:basedOn w:val="709"/>
    <w:next w:val="709"/>
    <w:uiPriority w:val="35"/>
    <w:semiHidden/>
    <w:unhideWhenUsed/>
    <w:qFormat/>
    <w:pPr>
      <w:spacing w:line="276" w:lineRule="auto"/>
    </w:pPr>
    <w:rPr>
      <w:b/>
      <w:bCs/>
      <w:color w:val="5b9bd5" w:themeColor="accent1"/>
      <w:sz w:val="18"/>
      <w:szCs w:val="18"/>
    </w:rPr>
  </w:style>
  <w:style w:type="character" w:styleId="744" w:customStyle="1">
    <w:name w:val="Caption Char"/>
    <w:uiPriority w:val="99"/>
  </w:style>
  <w:style w:type="table" w:styleId="745" w:customStyle="1">
    <w:name w:val="Table Grid Light"/>
    <w:basedOn w:val="720"/>
    <w:uiPriority w:val="59"/>
    <w:pPr>
      <w:spacing w:after="0" w:line="240" w:lineRule="auto"/>
    </w:pPr>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style>
  <w:style w:type="table" w:styleId="746">
    <w:name w:val="Plain Table 1"/>
    <w:basedOn w:val="720"/>
    <w:uiPriority w:val="59"/>
    <w:pPr>
      <w:spacing w:after="0" w:line="240" w:lineRule="auto"/>
    </w:pPr>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blStylePr w:type="band1Horz">
      <w:tcPr>
        <w:shd w:val="clear" w:color="f2f2f2" w:themeColor="text1" w:themeTint="0D" w:fill="f2f2f2" w:themeFill="text1" w:themeFillTint="0D"/>
      </w:tcPr>
    </w:tblStylePr>
    <w:tblStylePr w:type="band1Vert">
      <w:tcPr>
        <w:shd w:val="clear" w:color="f2f2f2" w:themeColor="text1" w:themeTint="0D" w:fill="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747">
    <w:name w:val="Plain Table 2"/>
    <w:basedOn w:val="720"/>
    <w:uiPriority w:val="59"/>
    <w:pPr>
      <w:spacing w:after="0" w:line="240" w:lineRule="auto"/>
    </w:pPr>
    <w:tblPr>
      <w:tblBorders>
        <w:top w:val="single" w:color="000000" w:themeColor="text1" w:sz="4" w:space="0"/>
        <w:left w:val="none" w:color="000000" w:themeColor="text1" w:sz="4" w:space="0"/>
        <w:bottom w:val="single" w:color="000000" w:themeColor="text1" w:sz="4" w:space="0"/>
        <w:right w:val="none" w:color="000000" w:themeColor="text1" w:sz="4" w:space="0"/>
      </w:tblBorders>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748">
    <w:name w:val="Plain Table 3"/>
    <w:basedOn w:val="720"/>
    <w:uiPriority w:val="99"/>
    <w:pPr>
      <w:spacing w:after="0" w:line="240" w:lineRule="auto"/>
    </w:pPr>
    <w:tblPr>
      <w:tblStyleRowBandSize w:val="1"/>
      <w:tblStyleColBandSize w:val="1"/>
    </w:tblPr>
    <w:tblStylePr w:type="band1Horz">
      <w:rPr>
        <w:rFonts w:ascii="Arial" w:hAnsi="Arial"/>
        <w:color w:val="404040"/>
        <w:sz w:val="22"/>
      </w:rPr>
      <w:tcPr>
        <w:shd w:val="clear" w:color="f2f2f2" w:themeColor="text1" w:themeTint="0D" w:fill="f2f2f2" w:themeFill="text1" w:themeFillTint="0D"/>
      </w:tcPr>
    </w:tblStylePr>
    <w:tblStylePr w:type="band1Vert">
      <w:rPr>
        <w:rFonts w:ascii="Arial" w:hAnsi="Arial"/>
        <w:color w:val="404040"/>
        <w:sz w:val="22"/>
      </w:rPr>
      <w:tcPr>
        <w:shd w:val="clear" w:color="f2f2f2"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749">
    <w:name w:val="Plain Table 4"/>
    <w:basedOn w:val="720"/>
    <w:uiPriority w:val="99"/>
    <w:pPr>
      <w:spacing w:after="0" w:line="240" w:lineRule="auto"/>
    </w:pPr>
    <w:tblPr>
      <w:tblStyleRowBandSize w:val="1"/>
      <w:tblStyleColBandSize w:val="1"/>
    </w:tblPr>
    <w:tblStylePr w:type="band1Horz">
      <w:rPr>
        <w:rFonts w:ascii="Arial" w:hAnsi="Arial"/>
        <w:color w:val="404040"/>
        <w:sz w:val="22"/>
      </w:rPr>
      <w:tcPr>
        <w:shd w:val="clear" w:color="f2f2f2" w:themeColor="text1" w:themeTint="0D" w:fill="f2f2f2" w:themeFill="text1" w:themeFillTint="0D"/>
      </w:tcPr>
    </w:tblStylePr>
    <w:tblStylePr w:type="band1Vert">
      <w:rPr>
        <w:rFonts w:ascii="Arial" w:hAnsi="Arial"/>
        <w:color w:val="404040"/>
        <w:sz w:val="22"/>
      </w:rPr>
      <w:tcPr>
        <w:shd w:val="clear" w:color="f2f2f2"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750">
    <w:name w:val="Plain Table 5"/>
    <w:basedOn w:val="720"/>
    <w:uiPriority w:val="99"/>
    <w:pPr>
      <w:spacing w:after="0" w:line="240" w:lineRule="auto"/>
    </w:pPr>
    <w:tblPr>
      <w:tblStyleRowBandSize w:val="1"/>
      <w:tblStyleColBandSize w:val="1"/>
    </w:tblPr>
    <w:tblStylePr w:type="band1Horz">
      <w:rPr>
        <w:rFonts w:ascii="Arial" w:hAnsi="Arial"/>
        <w:color w:val="404040"/>
        <w:sz w:val="22"/>
      </w:rPr>
      <w:tcPr>
        <w:shd w:val="clear" w:color="f2f2f2" w:themeColor="text1" w:themeTint="0D" w:fill="f2f2f2" w:themeFill="text1" w:themeFillTint="0D"/>
      </w:tcPr>
    </w:tblStylePr>
    <w:tblStylePr w:type="band1Vert">
      <w:rPr>
        <w:rFonts w:ascii="Arial" w:hAnsi="Arial"/>
        <w:color w:val="404040"/>
        <w:sz w:val="22"/>
      </w:rPr>
      <w:tcPr>
        <w:shd w:val="clear" w:color="f2f2f2" w:themeColor="text1" w:themeTint="0D" w:fill="f2f2f2" w:themeFill="text1" w:themeFillTint="0D"/>
      </w:tcPr>
    </w:tblStylePr>
    <w:tblStylePr w:type="firstCol">
      <w:rPr>
        <w:i/>
        <w:color w:val="404040"/>
      </w:rPr>
      <w:pPr>
        <w:jc w:val="right"/>
      </w:pPr>
      <w:tcPr>
        <w:shd w:val="clear" w:color="ffffff" w:fill="auto"/>
        <w:tcBorders>
          <w:right w:val="single" w:color="404040" w:sz="4" w:space="0"/>
        </w:tcBorders>
      </w:tcPr>
    </w:tblStylePr>
    <w:tblStylePr w:type="firstRow">
      <w:rPr>
        <w:i/>
        <w:color w:val="404040"/>
      </w:rPr>
      <w:tcPr>
        <w:shd w:val="clear" w:color="ffffff" w:fill="auto"/>
        <w:tcBorders>
          <w:left w:val="none" w:color="000000" w:sz="4" w:space="0"/>
          <w:bottom w:val="single" w:color="404040" w:sz="4" w:space="0"/>
          <w:right w:val="none" w:color="000000" w:sz="4" w:space="0"/>
        </w:tcBorders>
      </w:tcPr>
    </w:tblStylePr>
    <w:tblStylePr w:type="lastCol">
      <w:rPr>
        <w:i/>
        <w:color w:val="404040"/>
      </w:rPr>
      <w:tcPr>
        <w:shd w:val="clear" w:color="ffffff" w:fill="auto"/>
        <w:tcBorders>
          <w:left w:val="single" w:color="404040" w:sz="4" w:space="0"/>
        </w:tcBorders>
      </w:tcPr>
    </w:tblStylePr>
    <w:tblStylePr w:type="lastRow">
      <w:rPr>
        <w:i/>
        <w:color w:val="404040"/>
      </w:rPr>
      <w:tcPr>
        <w:shd w:val="clear" w:color="ffffff" w:fill="auto"/>
        <w:tcBorders>
          <w:top w:val="single" w:color="404040" w:sz="4" w:space="0"/>
          <w:left w:val="none" w:color="000000" w:sz="4" w:space="0"/>
          <w:right w:val="none" w:color="000000" w:sz="4" w:space="0"/>
        </w:tcBorders>
      </w:tcPr>
    </w:tblStylePr>
  </w:style>
  <w:style w:type="table" w:styleId="751">
    <w:name w:val="Grid Table 1 Light"/>
    <w:basedOn w:val="720"/>
    <w:uiPriority w:val="99"/>
    <w:pPr>
      <w:spacing w:after="0" w:line="240" w:lineRule="auto"/>
    </w:pPr>
    <w:tblPr>
      <w:tblStyleRowBandSize w:val="1"/>
      <w:tblStyleColBandSize w:val="1"/>
      <w:tbl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insideH w:val="single" w:color="989898" w:themeColor="text1" w:themeTint="67" w:sz="4" w:space="0"/>
        <w:insideV w:val="single" w:color="989898" w:themeColor="text1" w:themeTint="67" w:sz="4" w:space="0"/>
      </w:tblBorders>
    </w:tblPr>
    <w:tblStylePr w:type="band1Horz">
      <w:rPr>
        <w:rFonts w:ascii="Arial" w:hAnsi="Arial"/>
        <w:color w:val="404040"/>
        <w:sz w:val="22"/>
      </w:rPr>
      <w:tcPr>
        <w:tc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tcBorders>
      </w:tcPr>
    </w:tblStylePr>
    <w:tblStylePr w:type="firstCol">
      <w:rPr>
        <w:b/>
        <w:color w:val="404040"/>
      </w:rPr>
    </w:tblStylePr>
    <w:tblStylePr w:type="firstRow">
      <w:rPr>
        <w:b/>
        <w:color w:val="404040"/>
      </w:rPr>
      <w:tcPr>
        <w:tcBorders>
          <w:bottom w:val="single" w:color="6A6A6A" w:themeColor="text1" w:themeTint="95" w:sz="12" w:space="0"/>
        </w:tcBorders>
      </w:tcPr>
    </w:tblStylePr>
    <w:tblStylePr w:type="lastCol">
      <w:rPr>
        <w:b/>
        <w:color w:val="404040"/>
      </w:rPr>
    </w:tblStylePr>
    <w:tblStylePr w:type="lastRow">
      <w:rPr>
        <w:b/>
        <w:color w:val="404040"/>
      </w:rPr>
    </w:tblStylePr>
  </w:style>
  <w:style w:type="table" w:styleId="752" w:customStyle="1">
    <w:name w:val="Grid Table 1 Light - Accent 1"/>
    <w:basedOn w:val="720"/>
    <w:uiPriority w:val="99"/>
    <w:pPr>
      <w:spacing w:after="0" w:line="240" w:lineRule="auto"/>
    </w:pPr>
    <w:tblPr>
      <w:tblStyleRowBandSize w:val="1"/>
      <w:tblStyleColBandSize w:val="1"/>
      <w:tbl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insideH w:val="single" w:color="BCD6EE" w:themeColor="accent1" w:themeTint="67" w:sz="4" w:space="0"/>
        <w:insideV w:val="single" w:color="BCD6EE" w:themeColor="accent1" w:themeTint="67" w:sz="4" w:space="0"/>
      </w:tblBorders>
    </w:tblPr>
    <w:tblStylePr w:type="band1Horz">
      <w:rPr>
        <w:rFonts w:ascii="Arial" w:hAnsi="Arial"/>
        <w:color w:val="404040"/>
        <w:sz w:val="22"/>
      </w:rPr>
      <w:tcPr>
        <w:tc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tcBorders>
      </w:tcPr>
    </w:tblStylePr>
    <w:tblStylePr w:type="firstCol">
      <w:rPr>
        <w:b/>
        <w:color w:val="404040"/>
      </w:rPr>
    </w:tblStylePr>
    <w:tblStylePr w:type="firstRow">
      <w:rPr>
        <w:b/>
        <w:color w:val="404040"/>
      </w:rPr>
      <w:tcPr>
        <w:tcBorders>
          <w:bottom w:val="single" w:color="9EC4E6" w:themeColor="accent1" w:themeTint="95" w:sz="12" w:space="0"/>
        </w:tcBorders>
      </w:tcPr>
    </w:tblStylePr>
    <w:tblStylePr w:type="lastCol">
      <w:rPr>
        <w:b/>
        <w:color w:val="404040"/>
      </w:rPr>
    </w:tblStylePr>
    <w:tblStylePr w:type="lastRow">
      <w:rPr>
        <w:b/>
        <w:color w:val="404040"/>
      </w:rPr>
    </w:tblStylePr>
  </w:style>
  <w:style w:type="table" w:styleId="753" w:customStyle="1">
    <w:name w:val="Grid Table 1 Light - Accent 2"/>
    <w:basedOn w:val="720"/>
    <w:uiPriority w:val="99"/>
    <w:pPr>
      <w:spacing w:after="0" w:line="240" w:lineRule="auto"/>
    </w:pPr>
    <w:tblPr>
      <w:tblStyleRowBandSize w:val="1"/>
      <w:tblStyleColBandSize w:val="1"/>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blStylePr w:type="band1Horz">
      <w:rPr>
        <w:rFonts w:ascii="Arial" w:hAnsi="Arial"/>
        <w:color w:val="404040"/>
        <w:sz w:val="22"/>
      </w:r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tblStylePr w:type="firstCol">
      <w:rPr>
        <w:b/>
        <w:color w:val="404040"/>
      </w:rPr>
    </w:tblStylePr>
    <w:tblStylePr w:type="firstRow">
      <w:rPr>
        <w:b/>
        <w:color w:val="404040"/>
      </w:rPr>
      <w:tcPr>
        <w:tcBorders>
          <w:bottom w:val="single" w:color="F4B286" w:themeColor="accent2" w:themeTint="95" w:sz="12" w:space="0"/>
        </w:tcBorders>
      </w:tcPr>
    </w:tblStylePr>
    <w:tblStylePr w:type="lastCol">
      <w:rPr>
        <w:b/>
        <w:color w:val="404040"/>
      </w:rPr>
    </w:tblStylePr>
    <w:tblStylePr w:type="lastRow">
      <w:rPr>
        <w:b/>
        <w:color w:val="404040"/>
      </w:rPr>
    </w:tblStylePr>
  </w:style>
  <w:style w:type="table" w:styleId="754" w:customStyle="1">
    <w:name w:val="Grid Table 1 Light - Accent 3"/>
    <w:basedOn w:val="720"/>
    <w:uiPriority w:val="99"/>
    <w:pPr>
      <w:spacing w:after="0" w:line="240" w:lineRule="auto"/>
    </w:pPr>
    <w:tblPr>
      <w:tblStyleRowBandSize w:val="1"/>
      <w:tblStyleColBandSize w:val="1"/>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blStylePr w:type="band1Horz">
      <w:rPr>
        <w:rFonts w:ascii="Arial" w:hAnsi="Arial"/>
        <w:color w:val="404040"/>
        <w:sz w:val="22"/>
      </w:r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tblStylePr w:type="firstCol">
      <w:rPr>
        <w:b/>
        <w:color w:val="404040"/>
      </w:rPr>
    </w:tblStylePr>
    <w:tblStylePr w:type="firstRow">
      <w:rPr>
        <w:b/>
        <w:color w:val="404040"/>
      </w:rPr>
      <w:tcPr>
        <w:tcBorders>
          <w:bottom w:val="single" w:color="CACACA" w:themeColor="accent3" w:themeTint="95" w:sz="12" w:space="0"/>
        </w:tcBorders>
      </w:tcPr>
    </w:tblStylePr>
    <w:tblStylePr w:type="lastCol">
      <w:rPr>
        <w:b/>
        <w:color w:val="404040"/>
      </w:rPr>
    </w:tblStylePr>
    <w:tblStylePr w:type="lastRow">
      <w:rPr>
        <w:b/>
        <w:color w:val="404040"/>
      </w:rPr>
    </w:tblStylePr>
  </w:style>
  <w:style w:type="table" w:styleId="755" w:customStyle="1">
    <w:name w:val="Grid Table 1 Light - Accent 4"/>
    <w:basedOn w:val="720"/>
    <w:uiPriority w:val="99"/>
    <w:pPr>
      <w:spacing w:after="0" w:line="240" w:lineRule="auto"/>
    </w:pPr>
    <w:tblPr>
      <w:tblStyleRowBandSize w:val="1"/>
      <w:tblStyleColBandSize w:val="1"/>
      <w:tbl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insideH w:val="single" w:color="FFE598" w:themeColor="accent4" w:themeTint="67" w:sz="4" w:space="0"/>
        <w:insideV w:val="single" w:color="FFE598" w:themeColor="accent4" w:themeTint="67" w:sz="4" w:space="0"/>
      </w:tblBorders>
    </w:tblPr>
    <w:tblStylePr w:type="band1Horz">
      <w:rPr>
        <w:rFonts w:ascii="Arial" w:hAnsi="Arial"/>
        <w:color w:val="404040"/>
        <w:sz w:val="22"/>
      </w:rPr>
      <w:tcPr>
        <w:tc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tcBorders>
      </w:tcPr>
    </w:tblStylePr>
    <w:tblStylePr w:type="firstCol">
      <w:rPr>
        <w:b/>
        <w:color w:val="404040"/>
      </w:rPr>
    </w:tblStylePr>
    <w:tblStylePr w:type="firstRow">
      <w:rPr>
        <w:b/>
        <w:color w:val="404040"/>
      </w:rPr>
      <w:tcPr>
        <w:tcBorders>
          <w:bottom w:val="single" w:color="FFDA6A" w:themeColor="accent4" w:themeTint="95" w:sz="12" w:space="0"/>
        </w:tcBorders>
      </w:tcPr>
    </w:tblStylePr>
    <w:tblStylePr w:type="lastCol">
      <w:rPr>
        <w:b/>
        <w:color w:val="404040"/>
      </w:rPr>
    </w:tblStylePr>
    <w:tblStylePr w:type="lastRow">
      <w:rPr>
        <w:b/>
        <w:color w:val="404040"/>
      </w:rPr>
    </w:tblStylePr>
  </w:style>
  <w:style w:type="table" w:styleId="756" w:customStyle="1">
    <w:name w:val="Grid Table 1 Light - Accent 5"/>
    <w:basedOn w:val="720"/>
    <w:uiPriority w:val="99"/>
    <w:pPr>
      <w:spacing w:after="0" w:line="240" w:lineRule="auto"/>
    </w:pPr>
    <w:tblPr>
      <w:tblStyleRowBandSize w:val="1"/>
      <w:tblStyleColBandSize w:val="1"/>
      <w:tblBorders>
        <w:top w:val="single" w:color="B3C5E7" w:themeColor="accent5" w:themeTint="67" w:sz="4" w:space="0"/>
        <w:left w:val="single" w:color="B3C5E7" w:themeColor="accent5" w:themeTint="67" w:sz="4" w:space="0"/>
        <w:bottom w:val="single" w:color="B3C5E7" w:themeColor="accent5" w:themeTint="67" w:sz="4" w:space="0"/>
        <w:right w:val="single" w:color="B3C5E7" w:themeColor="accent5" w:themeTint="67" w:sz="4" w:space="0"/>
        <w:insideH w:val="single" w:color="B3C5E7" w:themeColor="accent5" w:themeTint="67" w:sz="4" w:space="0"/>
        <w:insideV w:val="single" w:color="B3C5E7" w:themeColor="accent5" w:themeTint="67" w:sz="4" w:space="0"/>
      </w:tblBorders>
    </w:tblPr>
    <w:tblStylePr w:type="band1Horz">
      <w:rPr>
        <w:rFonts w:ascii="Arial" w:hAnsi="Arial"/>
        <w:color w:val="404040"/>
        <w:sz w:val="22"/>
      </w:rPr>
      <w:tcPr>
        <w:tcBorders>
          <w:top w:val="single" w:color="B3C5E7" w:themeColor="accent5" w:themeTint="67" w:sz="4" w:space="0"/>
          <w:left w:val="single" w:color="B3C5E7" w:themeColor="accent5" w:themeTint="67" w:sz="4" w:space="0"/>
          <w:bottom w:val="single" w:color="B3C5E7" w:themeColor="accent5" w:themeTint="67" w:sz="4" w:space="0"/>
          <w:right w:val="single" w:color="B3C5E7" w:themeColor="accent5" w:themeTint="67" w:sz="4" w:space="0"/>
        </w:tcBorders>
      </w:tcPr>
    </w:tblStylePr>
    <w:tblStylePr w:type="firstCol">
      <w:rPr>
        <w:b/>
        <w:color w:val="404040"/>
      </w:rPr>
    </w:tblStylePr>
    <w:tblStylePr w:type="firstRow">
      <w:rPr>
        <w:b/>
        <w:color w:val="404040"/>
      </w:rPr>
      <w:tcPr>
        <w:tcBorders>
          <w:bottom w:val="single" w:color="91ACDC" w:themeColor="accent5" w:themeTint="95" w:sz="12" w:space="0"/>
        </w:tcBorders>
      </w:tcPr>
    </w:tblStylePr>
    <w:tblStylePr w:type="lastCol">
      <w:rPr>
        <w:b/>
        <w:color w:val="404040"/>
      </w:rPr>
    </w:tblStylePr>
    <w:tblStylePr w:type="lastRow">
      <w:rPr>
        <w:b/>
        <w:color w:val="404040"/>
      </w:rPr>
    </w:tblStylePr>
  </w:style>
  <w:style w:type="table" w:styleId="757" w:customStyle="1">
    <w:name w:val="Grid Table 1 Light - Accent 6"/>
    <w:basedOn w:val="720"/>
    <w:uiPriority w:val="99"/>
    <w:pPr>
      <w:spacing w:after="0" w:line="240" w:lineRule="auto"/>
    </w:pPr>
    <w:tblPr>
      <w:tblStyleRowBandSize w:val="1"/>
      <w:tblStyleColBandSize w:val="1"/>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blStylePr w:type="band1Horz">
      <w:rPr>
        <w:rFonts w:ascii="Arial" w:hAnsi="Arial"/>
        <w:color w:val="404040"/>
        <w:sz w:val="22"/>
      </w:r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tblStylePr w:type="firstCol">
      <w:rPr>
        <w:b/>
        <w:color w:val="404040"/>
      </w:rPr>
    </w:tblStylePr>
    <w:tblStylePr w:type="firstRow">
      <w:rPr>
        <w:b/>
        <w:color w:val="404040"/>
      </w:rPr>
      <w:tcPr>
        <w:tcBorders>
          <w:bottom w:val="single" w:color="AAD190" w:themeColor="accent6" w:themeTint="95" w:sz="12" w:space="0"/>
        </w:tcBorders>
      </w:tcPr>
    </w:tblStylePr>
    <w:tblStylePr w:type="lastCol">
      <w:rPr>
        <w:b/>
        <w:color w:val="404040"/>
      </w:rPr>
    </w:tblStylePr>
    <w:tblStylePr w:type="lastRow">
      <w:rPr>
        <w:b/>
        <w:color w:val="404040"/>
      </w:rPr>
    </w:tblStylePr>
  </w:style>
  <w:style w:type="table" w:styleId="758">
    <w:name w:val="Grid Table 2"/>
    <w:basedOn w:val="720"/>
    <w:uiPriority w:val="99"/>
    <w:pPr>
      <w:spacing w:after="0" w:line="240" w:lineRule="auto"/>
    </w:pPr>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blStylePr w:type="band1Horz">
      <w:rPr>
        <w:rFonts w:ascii="Arial" w:hAnsi="Arial"/>
        <w:color w:val="404040"/>
        <w:sz w:val="22"/>
      </w:rPr>
      <w:tcPr>
        <w:shd w:val="clear" w:color="cbcbcb" w:themeColor="text1" w:themeTint="34" w:fill="cbcbcb" w:themeFill="text1" w:themeFillTint="34"/>
      </w:tcPr>
    </w:tblStylePr>
    <w:tblStylePr w:type="band1Vert">
      <w:rPr>
        <w:rFonts w:ascii="Arial" w:hAnsi="Arial"/>
        <w:color w:val="404040"/>
        <w:sz w:val="22"/>
      </w:rPr>
      <w:tcPr>
        <w:shd w:val="clear" w:color="cbcbcb" w:themeColor="text1" w:themeTint="34" w:fill="cbcbcb" w:themeFill="text1"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6A6A6A" w:themeColor="text1" w:themeTint="95"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6A6A6A" w:themeColor="text1" w:themeTint="95" w:sz="4" w:space="0"/>
          <w:left w:val="none" w:color="000000" w:sz="4" w:space="0"/>
          <w:bottom w:val="none" w:color="000000" w:sz="4" w:space="0"/>
          <w:right w:val="none" w:color="000000" w:sz="4" w:space="0"/>
        </w:tcBorders>
      </w:tcPr>
    </w:tblStylePr>
  </w:style>
  <w:style w:type="table" w:styleId="759" w:customStyle="1">
    <w:name w:val="Grid Table 2 - Accent 1"/>
    <w:basedOn w:val="720"/>
    <w:uiPriority w:val="99"/>
    <w:pPr>
      <w:spacing w:after="0" w:line="240" w:lineRule="auto"/>
    </w:pPr>
    <w:tblPr>
      <w:tblStyleRowBandSize w:val="1"/>
      <w:tblStyleColBandSize w:val="1"/>
      <w:tblBorders>
        <w:bottom w:val="single" w:color="68A2D8" w:themeColor="accent1" w:themeTint="EA" w:sz="4" w:space="0"/>
        <w:insideH w:val="single" w:color="68A2D8" w:themeColor="accent1" w:themeTint="EA" w:sz="4" w:space="0"/>
        <w:insideV w:val="single" w:color="68A2D8" w:themeColor="accent1" w:themeTint="EA" w:sz="4" w:space="0"/>
      </w:tblBorders>
    </w:tblPr>
    <w:tblStylePr w:type="band1Horz">
      <w:rPr>
        <w:rFonts w:ascii="Arial" w:hAnsi="Arial"/>
        <w:color w:val="404040"/>
        <w:sz w:val="22"/>
      </w:rPr>
      <w:tcPr>
        <w:shd w:val="clear" w:color="ddeaf6" w:themeColor="accent1" w:themeTint="34" w:fill="ddeaf6" w:themeFill="accent1" w:themeFillTint="34"/>
      </w:tcPr>
    </w:tblStylePr>
    <w:tblStylePr w:type="band1Vert">
      <w:rPr>
        <w:rFonts w:ascii="Arial" w:hAnsi="Arial"/>
        <w:color w:val="404040"/>
        <w:sz w:val="22"/>
      </w:rPr>
      <w:tcPr>
        <w:shd w:val="clear" w:color="ddeaf6" w:themeColor="accent1" w:themeTint="34" w:fill="ddeaf6" w:themeFill="accent1"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68A2D8" w:themeColor="accent1" w:themeTint="EA"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68A2D8" w:themeColor="accent1" w:themeTint="EA" w:sz="4" w:space="0"/>
          <w:left w:val="none" w:color="000000" w:sz="4" w:space="0"/>
          <w:bottom w:val="none" w:color="000000" w:sz="4" w:space="0"/>
          <w:right w:val="none" w:color="000000" w:sz="4" w:space="0"/>
        </w:tcBorders>
      </w:tcPr>
    </w:tblStylePr>
  </w:style>
  <w:style w:type="table" w:styleId="760" w:customStyle="1">
    <w:name w:val="Grid Table 2 - Accent 2"/>
    <w:basedOn w:val="720"/>
    <w:uiPriority w:val="99"/>
    <w:pPr>
      <w:spacing w:after="0" w:line="240" w:lineRule="auto"/>
    </w:pPr>
    <w:tblPr>
      <w:tblStyleRowBandSize w:val="1"/>
      <w:tblStyleColBandSize w:val="1"/>
      <w:tblBorders>
        <w:bottom w:val="single" w:color="F4B184" w:themeColor="accent2" w:themeTint="97" w:sz="4" w:space="0"/>
        <w:insideH w:val="single" w:color="F4B184" w:themeColor="accent2" w:themeTint="97" w:sz="4" w:space="0"/>
        <w:insideV w:val="single" w:color="F4B184" w:themeColor="accent2" w:themeTint="97" w:sz="4" w:space="0"/>
      </w:tblBorders>
    </w:tblPr>
    <w:tblStylePr w:type="band1Horz">
      <w:rPr>
        <w:rFonts w:ascii="Arial" w:hAnsi="Arial"/>
        <w:color w:val="404040"/>
        <w:sz w:val="22"/>
      </w:rPr>
      <w:tcPr>
        <w:shd w:val="clear" w:color="fbe5d6" w:themeColor="accent2" w:themeTint="32" w:fill="fbe5d6" w:themeFill="accent2" w:themeFillTint="32"/>
      </w:tcPr>
    </w:tblStylePr>
    <w:tblStylePr w:type="band1Vert">
      <w:rPr>
        <w:rFonts w:ascii="Arial" w:hAnsi="Arial"/>
        <w:color w:val="404040"/>
        <w:sz w:val="22"/>
      </w:rPr>
      <w:tcPr>
        <w:shd w:val="clear" w:color="fbe5d6" w:themeColor="accent2" w:themeTint="32" w:fill="fbe5d6" w:themeFill="accent2" w:themeFillTint="32"/>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F4B184" w:themeColor="accent2" w:themeTint="97"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F4B184" w:themeColor="accent2" w:themeTint="97" w:sz="4" w:space="0"/>
          <w:left w:val="none" w:color="000000" w:sz="4" w:space="0"/>
          <w:bottom w:val="none" w:color="000000" w:sz="4" w:space="0"/>
          <w:right w:val="none" w:color="000000" w:sz="4" w:space="0"/>
        </w:tcBorders>
      </w:tcPr>
    </w:tblStylePr>
  </w:style>
  <w:style w:type="table" w:styleId="761" w:customStyle="1">
    <w:name w:val="Grid Table 2 - Accent 3"/>
    <w:basedOn w:val="720"/>
    <w:uiPriority w:val="99"/>
    <w:pPr>
      <w:spacing w:after="0" w:line="240" w:lineRule="auto"/>
    </w:pPr>
    <w:tblPr>
      <w:tblStyleRowBandSize w:val="1"/>
      <w:tblStyleColBandSize w:val="1"/>
      <w:tblBorders>
        <w:bottom w:val="single" w:color="A5A5A5" w:themeColor="accent3" w:themeTint="FE" w:sz="4" w:space="0"/>
        <w:insideH w:val="single" w:color="A5A5A5" w:themeColor="accent3" w:themeTint="FE" w:sz="4" w:space="0"/>
        <w:insideV w:val="single" w:color="A5A5A5" w:themeColor="accent3" w:themeTint="FE" w:sz="4" w:space="0"/>
      </w:tblBorders>
    </w:tblPr>
    <w:tblStylePr w:type="band1Horz">
      <w:rPr>
        <w:rFonts w:ascii="Arial" w:hAnsi="Arial"/>
        <w:color w:val="404040"/>
        <w:sz w:val="22"/>
      </w:rPr>
      <w:tcPr>
        <w:shd w:val="clear" w:color="ececec" w:themeColor="accent3" w:themeTint="34" w:fill="ececec" w:themeFill="accent3" w:themeFillTint="34"/>
      </w:tcPr>
    </w:tblStylePr>
    <w:tblStylePr w:type="band1Vert">
      <w:rPr>
        <w:rFonts w:ascii="Arial" w:hAnsi="Arial"/>
        <w:color w:val="404040"/>
        <w:sz w:val="22"/>
      </w:rPr>
      <w:tcPr>
        <w:shd w:val="clear" w:color="ececec" w:themeColor="accent3" w:themeTint="34" w:fill="ececec" w:themeFill="accent3"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A5A5A5" w:themeColor="accent3" w:themeTint="FE"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A5A5A5" w:themeColor="accent3" w:themeTint="FE" w:sz="4" w:space="0"/>
          <w:left w:val="none" w:color="000000" w:sz="4" w:space="0"/>
          <w:bottom w:val="none" w:color="000000" w:sz="4" w:space="0"/>
          <w:right w:val="none" w:color="000000" w:sz="4" w:space="0"/>
        </w:tcBorders>
      </w:tcPr>
    </w:tblStylePr>
  </w:style>
  <w:style w:type="table" w:styleId="762" w:customStyle="1">
    <w:name w:val="Grid Table 2 - Accent 4"/>
    <w:basedOn w:val="720"/>
    <w:uiPriority w:val="99"/>
    <w:pPr>
      <w:spacing w:after="0" w:line="240" w:lineRule="auto"/>
    </w:pPr>
    <w:tblPr>
      <w:tblStyleRowBandSize w:val="1"/>
      <w:tblStyleColBandSize w:val="1"/>
      <w:tblBorders>
        <w:bottom w:val="single" w:color="FFD865" w:themeColor="accent4" w:themeTint="9A" w:sz="4" w:space="0"/>
        <w:insideH w:val="single" w:color="FFD865" w:themeColor="accent4" w:themeTint="9A" w:sz="4" w:space="0"/>
        <w:insideV w:val="single" w:color="FFD865" w:themeColor="accent4" w:themeTint="9A" w:sz="4" w:space="0"/>
      </w:tblBorders>
    </w:tblPr>
    <w:tblStylePr w:type="band1Horz">
      <w:rPr>
        <w:rFonts w:ascii="Arial" w:hAnsi="Arial"/>
        <w:color w:val="404040"/>
        <w:sz w:val="22"/>
      </w:rPr>
      <w:tcPr>
        <w:shd w:val="clear" w:color="fff2cb" w:themeColor="accent4" w:themeTint="34" w:fill="fff2cb" w:themeFill="accent4" w:themeFillTint="34"/>
      </w:tcPr>
    </w:tblStylePr>
    <w:tblStylePr w:type="band1Vert">
      <w:rPr>
        <w:rFonts w:ascii="Arial" w:hAnsi="Arial"/>
        <w:color w:val="404040"/>
        <w:sz w:val="22"/>
      </w:rPr>
      <w:tcPr>
        <w:shd w:val="clear" w:color="fff2cb" w:themeColor="accent4" w:themeTint="34" w:fill="fff2cb" w:themeFill="accent4"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FFD865" w:themeColor="accent4" w:themeTint="9A"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FFD865" w:themeColor="accent4" w:themeTint="9A" w:sz="4" w:space="0"/>
          <w:left w:val="none" w:color="000000" w:sz="4" w:space="0"/>
          <w:bottom w:val="none" w:color="000000" w:sz="4" w:space="0"/>
          <w:right w:val="none" w:color="000000" w:sz="4" w:space="0"/>
        </w:tcBorders>
      </w:tcPr>
    </w:tblStylePr>
  </w:style>
  <w:style w:type="table" w:styleId="763" w:customStyle="1">
    <w:name w:val="Grid Table 2 - Accent 5"/>
    <w:basedOn w:val="720"/>
    <w:uiPriority w:val="99"/>
    <w:pPr>
      <w:spacing w:after="0" w:line="240" w:lineRule="auto"/>
    </w:pPr>
    <w:tblPr>
      <w:tblStyleRowBandSize w:val="1"/>
      <w:tblStyleColBandSize w:val="1"/>
      <w:tblBorders>
        <w:bottom w:val="single" w:color="4472C4" w:themeColor="accent5" w:sz="4" w:space="0"/>
        <w:insideH w:val="single" w:color="4472C4" w:themeColor="accent5" w:sz="4" w:space="0"/>
        <w:insideV w:val="single" w:color="4472C4" w:themeColor="accent5" w:sz="4" w:space="0"/>
      </w:tblBorders>
    </w:tblPr>
    <w:tblStylePr w:type="band1Horz">
      <w:rPr>
        <w:rFonts w:ascii="Arial" w:hAnsi="Arial"/>
        <w:color w:val="404040"/>
        <w:sz w:val="22"/>
      </w:rPr>
      <w:tcPr>
        <w:shd w:val="clear" w:color="d8e2f3" w:themeColor="accent5" w:themeTint="34" w:fill="d8e2f3" w:themeFill="accent5" w:themeFillTint="34"/>
      </w:tcPr>
    </w:tblStylePr>
    <w:tblStylePr w:type="band1Vert">
      <w:rPr>
        <w:rFonts w:ascii="Arial" w:hAnsi="Arial"/>
        <w:color w:val="404040"/>
        <w:sz w:val="22"/>
      </w:rPr>
      <w:tcPr>
        <w:shd w:val="clear" w:color="d8e2f3" w:themeColor="accent5" w:themeTint="34" w:fill="d8e2f3" w:themeFill="accent5"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4472C4" w:themeColor="accent5"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4472C4" w:themeColor="accent5" w:sz="4" w:space="0"/>
          <w:left w:val="none" w:color="000000" w:sz="4" w:space="0"/>
          <w:bottom w:val="none" w:color="000000" w:sz="4" w:space="0"/>
          <w:right w:val="none" w:color="000000" w:sz="4" w:space="0"/>
        </w:tcBorders>
      </w:tcPr>
    </w:tblStylePr>
  </w:style>
  <w:style w:type="table" w:styleId="764" w:customStyle="1">
    <w:name w:val="Grid Table 2 - Accent 6"/>
    <w:basedOn w:val="720"/>
    <w:uiPriority w:val="99"/>
    <w:pPr>
      <w:spacing w:after="0" w:line="240" w:lineRule="auto"/>
    </w:pPr>
    <w:tblPr>
      <w:tblStyleRowBandSize w:val="1"/>
      <w:tblStyleColBandSize w:val="1"/>
      <w:tblBorders>
        <w:bottom w:val="single" w:color="70AD47" w:themeColor="accent6" w:sz="4" w:space="0"/>
        <w:insideH w:val="single" w:color="70AD47" w:themeColor="accent6" w:sz="4" w:space="0"/>
        <w:insideV w:val="single" w:color="70AD47" w:themeColor="accent6" w:sz="4" w:space="0"/>
      </w:tblBorders>
    </w:tblPr>
    <w:tblStylePr w:type="band1Horz">
      <w:rPr>
        <w:rFonts w:ascii="Arial" w:hAnsi="Arial"/>
        <w:color w:val="404040"/>
        <w:sz w:val="22"/>
      </w:rPr>
      <w:tcPr>
        <w:shd w:val="clear" w:color="e1efd8" w:themeColor="accent6" w:themeTint="34" w:fill="e1efd8" w:themeFill="accent6" w:themeFillTint="34"/>
      </w:tcPr>
    </w:tblStylePr>
    <w:tblStylePr w:type="band1Vert">
      <w:rPr>
        <w:rFonts w:ascii="Arial" w:hAnsi="Arial"/>
        <w:color w:val="404040"/>
        <w:sz w:val="22"/>
      </w:rPr>
      <w:tcPr>
        <w:shd w:val="clear" w:color="e1efd8" w:themeColor="accent6" w:themeTint="34" w:fill="e1efd8" w:themeFill="accent6"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70AD47" w:themeColor="accent6"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70AD47" w:themeColor="accent6" w:sz="4" w:space="0"/>
          <w:left w:val="none" w:color="000000" w:sz="4" w:space="0"/>
          <w:bottom w:val="none" w:color="000000" w:sz="4" w:space="0"/>
          <w:right w:val="none" w:color="000000" w:sz="4" w:space="0"/>
        </w:tcBorders>
      </w:tcPr>
    </w:tblStylePr>
  </w:style>
  <w:style w:type="table" w:styleId="765">
    <w:name w:val="Grid Table 3"/>
    <w:basedOn w:val="720"/>
    <w:uiPriority w:val="99"/>
    <w:pPr>
      <w:spacing w:after="0" w:line="240" w:lineRule="auto"/>
    </w:pPr>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blStylePr w:type="band1Horz">
      <w:rPr>
        <w:rFonts w:ascii="Arial" w:hAnsi="Arial"/>
        <w:color w:val="404040"/>
        <w:sz w:val="22"/>
      </w:rPr>
      <w:tcPr>
        <w:shd w:val="clear" w:color="cbcbcb" w:themeColor="text1" w:themeTint="34" w:fill="cbcbcb" w:themeFill="text1" w:themeFillTint="34"/>
      </w:tcPr>
    </w:tblStylePr>
    <w:tblStylePr w:type="band1Vert">
      <w:rPr>
        <w:rFonts w:ascii="Arial" w:hAnsi="Arial"/>
        <w:color w:val="404040"/>
        <w:sz w:val="22"/>
      </w:rPr>
      <w:tcPr>
        <w:shd w:val="clear" w:color="cbcbcb" w:themeColor="text1" w:themeTint="34" w:fill="cbcbcb" w:themeFill="text1"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766" w:customStyle="1">
    <w:name w:val="Grid Table 3 - Accent 1"/>
    <w:basedOn w:val="720"/>
    <w:uiPriority w:val="99"/>
    <w:pPr>
      <w:spacing w:after="0" w:line="240" w:lineRule="auto"/>
    </w:pPr>
    <w:tblPr>
      <w:tblStyleRowBandSize w:val="1"/>
      <w:tblStyleColBandSize w:val="1"/>
      <w:tblBorders>
        <w:bottom w:val="single" w:color="68A2D8" w:themeColor="accent1" w:themeTint="EA" w:sz="4" w:space="0"/>
        <w:insideH w:val="single" w:color="68A2D8" w:themeColor="accent1" w:themeTint="EA" w:sz="4" w:space="0"/>
        <w:insideV w:val="single" w:color="68A2D8" w:themeColor="accent1" w:themeTint="EA" w:sz="4" w:space="0"/>
      </w:tblBorders>
    </w:tblPr>
    <w:tblStylePr w:type="band1Horz">
      <w:rPr>
        <w:rFonts w:ascii="Arial" w:hAnsi="Arial"/>
        <w:color w:val="404040"/>
        <w:sz w:val="22"/>
      </w:rPr>
      <w:tcPr>
        <w:shd w:val="clear" w:color="ddeaf6" w:themeColor="accent1" w:themeTint="34" w:fill="ddeaf6" w:themeFill="accent1" w:themeFillTint="34"/>
      </w:tcPr>
    </w:tblStylePr>
    <w:tblStylePr w:type="band1Vert">
      <w:rPr>
        <w:rFonts w:ascii="Arial" w:hAnsi="Arial"/>
        <w:color w:val="404040"/>
        <w:sz w:val="22"/>
      </w:rPr>
      <w:tcPr>
        <w:shd w:val="clear" w:color="ddeaf6" w:themeColor="accent1" w:themeTint="34" w:fill="ddeaf6" w:themeFill="accent1"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767" w:customStyle="1">
    <w:name w:val="Grid Table 3 - Accent 2"/>
    <w:basedOn w:val="720"/>
    <w:uiPriority w:val="99"/>
    <w:pPr>
      <w:spacing w:after="0" w:line="240" w:lineRule="auto"/>
    </w:pPr>
    <w:tblPr>
      <w:tblStyleRowBandSize w:val="1"/>
      <w:tblStyleColBandSize w:val="1"/>
      <w:tblBorders>
        <w:bottom w:val="single" w:color="F4B184" w:themeColor="accent2" w:themeTint="97" w:sz="4" w:space="0"/>
        <w:insideH w:val="single" w:color="F4B184" w:themeColor="accent2" w:themeTint="97" w:sz="4" w:space="0"/>
        <w:insideV w:val="single" w:color="F4B184" w:themeColor="accent2" w:themeTint="97" w:sz="4" w:space="0"/>
      </w:tblBorders>
    </w:tblPr>
    <w:tblStylePr w:type="band1Horz">
      <w:rPr>
        <w:rFonts w:ascii="Arial" w:hAnsi="Arial"/>
        <w:color w:val="404040"/>
        <w:sz w:val="22"/>
      </w:rPr>
      <w:tcPr>
        <w:shd w:val="clear" w:color="fbe5d6" w:themeColor="accent2" w:themeTint="32" w:fill="fbe5d6" w:themeFill="accent2" w:themeFillTint="32"/>
      </w:tcPr>
    </w:tblStylePr>
    <w:tblStylePr w:type="band1Vert">
      <w:rPr>
        <w:rFonts w:ascii="Arial" w:hAnsi="Arial"/>
        <w:color w:val="404040"/>
        <w:sz w:val="22"/>
      </w:rPr>
      <w:tcPr>
        <w:shd w:val="clear" w:color="fbe5d6" w:themeColor="accent2" w:themeTint="32" w:fill="fbe5d6" w:themeFill="accent2" w:themeFillTint="32"/>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768" w:customStyle="1">
    <w:name w:val="Grid Table 3 - Accent 3"/>
    <w:basedOn w:val="720"/>
    <w:uiPriority w:val="99"/>
    <w:pPr>
      <w:spacing w:after="0" w:line="240" w:lineRule="auto"/>
    </w:pPr>
    <w:tblPr>
      <w:tblStyleRowBandSize w:val="1"/>
      <w:tblStyleColBandSize w:val="1"/>
      <w:tblBorders>
        <w:bottom w:val="single" w:color="A5A5A5" w:themeColor="accent3" w:themeTint="FE" w:sz="4" w:space="0"/>
        <w:insideH w:val="single" w:color="A5A5A5" w:themeColor="accent3" w:themeTint="FE" w:sz="4" w:space="0"/>
        <w:insideV w:val="single" w:color="A5A5A5" w:themeColor="accent3" w:themeTint="FE" w:sz="4" w:space="0"/>
      </w:tblBorders>
    </w:tblPr>
    <w:tblStylePr w:type="band1Horz">
      <w:rPr>
        <w:rFonts w:ascii="Arial" w:hAnsi="Arial"/>
        <w:color w:val="404040"/>
        <w:sz w:val="22"/>
      </w:rPr>
      <w:tcPr>
        <w:shd w:val="clear" w:color="ececec" w:themeColor="accent3" w:themeTint="34" w:fill="ececec" w:themeFill="accent3" w:themeFillTint="34"/>
      </w:tcPr>
    </w:tblStylePr>
    <w:tblStylePr w:type="band1Vert">
      <w:rPr>
        <w:rFonts w:ascii="Arial" w:hAnsi="Arial"/>
        <w:color w:val="404040"/>
        <w:sz w:val="22"/>
      </w:rPr>
      <w:tcPr>
        <w:shd w:val="clear" w:color="ececec" w:themeColor="accent3" w:themeTint="34" w:fill="ececec" w:themeFill="accent3"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769" w:customStyle="1">
    <w:name w:val="Grid Table 3 - Accent 4"/>
    <w:basedOn w:val="720"/>
    <w:uiPriority w:val="99"/>
    <w:pPr>
      <w:spacing w:after="0" w:line="240" w:lineRule="auto"/>
    </w:pPr>
    <w:tblPr>
      <w:tblStyleRowBandSize w:val="1"/>
      <w:tblStyleColBandSize w:val="1"/>
      <w:tblBorders>
        <w:bottom w:val="single" w:color="FFD865" w:themeColor="accent4" w:themeTint="9A" w:sz="4" w:space="0"/>
        <w:insideH w:val="single" w:color="FFD865" w:themeColor="accent4" w:themeTint="9A" w:sz="4" w:space="0"/>
        <w:insideV w:val="single" w:color="FFD865" w:themeColor="accent4" w:themeTint="9A" w:sz="4" w:space="0"/>
      </w:tblBorders>
    </w:tblPr>
    <w:tblStylePr w:type="band1Horz">
      <w:rPr>
        <w:rFonts w:ascii="Arial" w:hAnsi="Arial"/>
        <w:color w:val="404040"/>
        <w:sz w:val="22"/>
      </w:rPr>
      <w:tcPr>
        <w:shd w:val="clear" w:color="fff2cb" w:themeColor="accent4" w:themeTint="34" w:fill="fff2cb" w:themeFill="accent4" w:themeFillTint="34"/>
      </w:tcPr>
    </w:tblStylePr>
    <w:tblStylePr w:type="band1Vert">
      <w:rPr>
        <w:rFonts w:ascii="Arial" w:hAnsi="Arial"/>
        <w:color w:val="404040"/>
        <w:sz w:val="22"/>
      </w:rPr>
      <w:tcPr>
        <w:shd w:val="clear" w:color="fff2cb" w:themeColor="accent4" w:themeTint="34" w:fill="fff2cb" w:themeFill="accent4"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770" w:customStyle="1">
    <w:name w:val="Grid Table 3 - Accent 5"/>
    <w:basedOn w:val="720"/>
    <w:uiPriority w:val="99"/>
    <w:pPr>
      <w:spacing w:after="0" w:line="240" w:lineRule="auto"/>
    </w:pPr>
    <w:tblPr>
      <w:tblStyleRowBandSize w:val="1"/>
      <w:tblStyleColBandSize w:val="1"/>
      <w:tblBorders>
        <w:bottom w:val="single" w:color="4472C4" w:themeColor="accent5" w:sz="4" w:space="0"/>
        <w:insideH w:val="single" w:color="4472C4" w:themeColor="accent5" w:sz="4" w:space="0"/>
        <w:insideV w:val="single" w:color="4472C4" w:themeColor="accent5" w:sz="4" w:space="0"/>
      </w:tblBorders>
    </w:tblPr>
    <w:tblStylePr w:type="band1Horz">
      <w:rPr>
        <w:rFonts w:ascii="Arial" w:hAnsi="Arial"/>
        <w:color w:val="404040"/>
        <w:sz w:val="22"/>
      </w:rPr>
      <w:tcPr>
        <w:shd w:val="clear" w:color="d8e2f3" w:themeColor="accent5" w:themeTint="34" w:fill="d8e2f3" w:themeFill="accent5" w:themeFillTint="34"/>
      </w:tcPr>
    </w:tblStylePr>
    <w:tblStylePr w:type="band1Vert">
      <w:rPr>
        <w:rFonts w:ascii="Arial" w:hAnsi="Arial"/>
        <w:color w:val="404040"/>
        <w:sz w:val="22"/>
      </w:rPr>
      <w:tcPr>
        <w:shd w:val="clear" w:color="d8e2f3" w:themeColor="accent5" w:themeTint="34" w:fill="d8e2f3" w:themeFill="accent5"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771" w:customStyle="1">
    <w:name w:val="Grid Table 3 - Accent 6"/>
    <w:basedOn w:val="720"/>
    <w:uiPriority w:val="99"/>
    <w:pPr>
      <w:spacing w:after="0" w:line="240" w:lineRule="auto"/>
    </w:pPr>
    <w:tblPr>
      <w:tblStyleRowBandSize w:val="1"/>
      <w:tblStyleColBandSize w:val="1"/>
      <w:tblBorders>
        <w:bottom w:val="single" w:color="70AD47" w:themeColor="accent6" w:sz="4" w:space="0"/>
        <w:insideH w:val="single" w:color="70AD47" w:themeColor="accent6" w:sz="4" w:space="0"/>
        <w:insideV w:val="single" w:color="70AD47" w:themeColor="accent6" w:sz="4" w:space="0"/>
      </w:tblBorders>
    </w:tblPr>
    <w:tblStylePr w:type="band1Horz">
      <w:rPr>
        <w:rFonts w:ascii="Arial" w:hAnsi="Arial"/>
        <w:color w:val="404040"/>
        <w:sz w:val="22"/>
      </w:rPr>
      <w:tcPr>
        <w:shd w:val="clear" w:color="e1efd8" w:themeColor="accent6" w:themeTint="34" w:fill="e1efd8" w:themeFill="accent6" w:themeFillTint="34"/>
      </w:tcPr>
    </w:tblStylePr>
    <w:tblStylePr w:type="band1Vert">
      <w:rPr>
        <w:rFonts w:ascii="Arial" w:hAnsi="Arial"/>
        <w:color w:val="404040"/>
        <w:sz w:val="22"/>
      </w:rPr>
      <w:tcPr>
        <w:shd w:val="clear" w:color="e1efd8" w:themeColor="accent6" w:themeTint="34" w:fill="e1efd8" w:themeFill="accent6"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772">
    <w:name w:val="Grid Table 4"/>
    <w:basedOn w:val="720"/>
    <w:uiPriority w:val="59"/>
    <w:pPr>
      <w:spacing w:after="0" w:line="240" w:lineRule="auto"/>
    </w:pPr>
    <w:tblPr>
      <w:tblStyleRowBandSize w:val="1"/>
      <w:tblStyleColBandSize w:val="1"/>
      <w:tblBorders>
        <w:top w:val="single" w:color="6F6F6F" w:themeColor="text1" w:themeTint="90" w:sz="4" w:space="0"/>
        <w:left w:val="single" w:color="6F6F6F" w:themeColor="text1" w:themeTint="90" w:sz="4" w:space="0"/>
        <w:bottom w:val="single" w:color="6F6F6F" w:themeColor="text1" w:themeTint="90" w:sz="4" w:space="0"/>
        <w:right w:val="single" w:color="6F6F6F" w:themeColor="text1" w:themeTint="90" w:sz="4" w:space="0"/>
        <w:insideH w:val="single" w:color="6F6F6F" w:themeColor="text1" w:themeTint="90" w:sz="4" w:space="0"/>
        <w:insideV w:val="single" w:color="6F6F6F" w:themeColor="text1" w:themeTint="90" w:sz="4" w:space="0"/>
      </w:tblBorders>
    </w:tblPr>
    <w:tblStylePr w:type="band1Horz">
      <w:rPr>
        <w:rFonts w:ascii="Arial" w:hAnsi="Arial"/>
        <w:color w:val="404040"/>
        <w:sz w:val="22"/>
      </w:rPr>
      <w:tcPr>
        <w:shd w:val="clear" w:color="cbcbcb" w:themeColor="text1" w:themeTint="34" w:fill="cbcbcb" w:themeFill="text1" w:themeFillTint="34"/>
      </w:tcPr>
    </w:tblStylePr>
    <w:tblStylePr w:type="band1Vert">
      <w:rPr>
        <w:rFonts w:ascii="Arial" w:hAnsi="Arial"/>
        <w:color w:val="404040"/>
        <w:sz w:val="22"/>
      </w:rPr>
      <w:tcPr>
        <w:shd w:val="clear" w:color="cbcbcb" w:themeColor="text1" w:themeTint="34" w:fill="cbcbcb" w:themeFill="text1" w:themeFillTint="34"/>
      </w:tcPr>
    </w:tblStylePr>
    <w:tblStylePr w:type="firstCol">
      <w:rPr>
        <w:b/>
        <w:color w:val="404040"/>
      </w:rPr>
    </w:tblStylePr>
    <w:tblStylePr w:type="firstRow">
      <w:rPr>
        <w:rFonts w:ascii="Arial" w:hAnsi="Arial"/>
        <w:b/>
        <w:color w:val="ffffff"/>
        <w:sz w:val="22"/>
      </w:rPr>
      <w:tcPr>
        <w:shd w:val="clear" w:color="000000"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773" w:customStyle="1">
    <w:name w:val="Grid Table 4 - Accent 1"/>
    <w:basedOn w:val="720"/>
    <w:uiPriority w:val="59"/>
    <w:pPr>
      <w:spacing w:after="0" w:line="240" w:lineRule="auto"/>
    </w:pPr>
    <w:tblPr>
      <w:tblStyleRowBandSize w:val="1"/>
      <w:tblStyleColBandSize w:val="1"/>
      <w:tblBorders>
        <w:top w:val="single" w:color="A2C6E7" w:themeColor="accent1" w:themeTint="90" w:sz="4" w:space="0"/>
        <w:left w:val="single" w:color="A2C6E7" w:themeColor="accent1" w:themeTint="90" w:sz="4" w:space="0"/>
        <w:bottom w:val="single" w:color="A2C6E7" w:themeColor="accent1" w:themeTint="90" w:sz="4" w:space="0"/>
        <w:right w:val="single" w:color="A2C6E7" w:themeColor="accent1" w:themeTint="90" w:sz="4" w:space="0"/>
        <w:insideH w:val="single" w:color="A2C6E7" w:themeColor="accent1" w:themeTint="90" w:sz="4" w:space="0"/>
        <w:insideV w:val="single" w:color="A2C6E7" w:themeColor="accent1" w:themeTint="90" w:sz="4" w:space="0"/>
      </w:tblBorders>
    </w:tblPr>
    <w:tblStylePr w:type="band1Horz">
      <w:rPr>
        <w:rFonts w:ascii="Arial" w:hAnsi="Arial"/>
        <w:color w:val="404040"/>
        <w:sz w:val="22"/>
      </w:rPr>
      <w:tcPr>
        <w:shd w:val="clear" w:color="deebf6" w:themeColor="accent1" w:themeTint="32" w:fill="deebf6" w:themeFill="accent1" w:themeFillTint="32"/>
      </w:tcPr>
    </w:tblStylePr>
    <w:tblStylePr w:type="band1Vert">
      <w:rPr>
        <w:rFonts w:ascii="Arial" w:hAnsi="Arial"/>
        <w:color w:val="404040"/>
        <w:sz w:val="22"/>
      </w:rPr>
      <w:tcPr>
        <w:shd w:val="clear" w:color="deebf6" w:themeColor="accent1" w:themeTint="32" w:fill="deebf6" w:themeFill="accent1" w:themeFillTint="32"/>
      </w:tcPr>
    </w:tblStylePr>
    <w:tblStylePr w:type="firstCol">
      <w:rPr>
        <w:b/>
        <w:color w:val="404040"/>
      </w:rPr>
    </w:tblStylePr>
    <w:tblStylePr w:type="firstRow">
      <w:rPr>
        <w:rFonts w:ascii="Arial" w:hAnsi="Arial"/>
        <w:b/>
        <w:color w:val="ffffff"/>
        <w:sz w:val="22"/>
      </w:rPr>
      <w:tcPr>
        <w:shd w:val="clear" w:color="68a2d8" w:themeColor="accent1" w:themeTint="EA" w:fill="68a2d8" w:themeFill="accent1" w:themeFillTint="EA"/>
        <w:tcBorders>
          <w:top w:val="single" w:color="68A2D8" w:themeColor="accent1" w:themeTint="EA" w:sz="4" w:space="0"/>
          <w:left w:val="single" w:color="68A2D8" w:themeColor="accent1" w:themeTint="EA" w:sz="4" w:space="0"/>
          <w:bottom w:val="single" w:color="68A2D8" w:themeColor="accent1" w:themeTint="EA" w:sz="4" w:space="0"/>
          <w:right w:val="single" w:color="68A2D8" w:themeColor="accent1" w:themeTint="EA" w:sz="4" w:space="0"/>
        </w:tcBorders>
      </w:tcPr>
    </w:tblStylePr>
    <w:tblStylePr w:type="lastCol">
      <w:rPr>
        <w:b/>
        <w:color w:val="404040"/>
      </w:rPr>
    </w:tblStylePr>
    <w:tblStylePr w:type="lastRow">
      <w:rPr>
        <w:b/>
        <w:color w:val="404040"/>
      </w:rPr>
      <w:tcPr>
        <w:tcBorders>
          <w:top w:val="single" w:color="68A2D8" w:themeColor="accent1" w:themeTint="EA" w:sz="4" w:space="0"/>
        </w:tcBorders>
      </w:tcPr>
    </w:tblStylePr>
  </w:style>
  <w:style w:type="table" w:styleId="774" w:customStyle="1">
    <w:name w:val="Grid Table 4 - Accent 2"/>
    <w:basedOn w:val="720"/>
    <w:uiPriority w:val="59"/>
    <w:pPr>
      <w:spacing w:after="0" w:line="240" w:lineRule="auto"/>
    </w:pPr>
    <w:tblPr>
      <w:tblStyleRowBandSize w:val="1"/>
      <w:tblStyleColBandSize w:val="1"/>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insideV w:val="single" w:color="F4B58A" w:themeColor="accent2" w:themeTint="90" w:sz="4" w:space="0"/>
      </w:tblBorders>
    </w:tblPr>
    <w:tblStylePr w:type="band1Horz">
      <w:rPr>
        <w:rFonts w:ascii="Arial" w:hAnsi="Arial"/>
        <w:color w:val="404040"/>
        <w:sz w:val="22"/>
      </w:rPr>
      <w:tcPr>
        <w:shd w:val="clear" w:color="fbe5d6" w:themeColor="accent2" w:themeTint="32" w:fill="fbe5d6" w:themeFill="accent2" w:themeFillTint="32"/>
      </w:tcPr>
    </w:tblStylePr>
    <w:tblStylePr w:type="band1Vert">
      <w:rPr>
        <w:rFonts w:ascii="Arial" w:hAnsi="Arial"/>
        <w:color w:val="404040"/>
        <w:sz w:val="22"/>
      </w:rPr>
      <w:tcPr>
        <w:shd w:val="clear" w:color="fbe5d6" w:themeColor="accent2" w:themeTint="32" w:fill="fbe5d6" w:themeFill="accent2" w:themeFillTint="32"/>
      </w:tcPr>
    </w:tblStylePr>
    <w:tblStylePr w:type="firstCol">
      <w:rPr>
        <w:b/>
        <w:color w:val="404040"/>
      </w:rPr>
    </w:tblStylePr>
    <w:tblStylePr w:type="firstRow">
      <w:rPr>
        <w:rFonts w:ascii="Arial" w:hAnsi="Arial"/>
        <w:b/>
        <w:color w:val="ffffff"/>
        <w:sz w:val="22"/>
      </w:rPr>
      <w:tcPr>
        <w:shd w:val="clear" w:color="f4b184" w:themeColor="accent2" w:themeTint="97" w:fill="f4b184" w:themeFill="accent2" w:themeFillTint="97"/>
        <w:tc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tcBorders>
      </w:tcPr>
    </w:tblStylePr>
    <w:tblStylePr w:type="lastCol">
      <w:rPr>
        <w:b/>
        <w:color w:val="404040"/>
      </w:rPr>
    </w:tblStylePr>
    <w:tblStylePr w:type="lastRow">
      <w:rPr>
        <w:b/>
        <w:color w:val="404040"/>
      </w:rPr>
      <w:tcPr>
        <w:tcBorders>
          <w:top w:val="single" w:color="F4B184" w:themeColor="accent2" w:themeTint="97" w:sz="4" w:space="0"/>
        </w:tcBorders>
      </w:tcPr>
    </w:tblStylePr>
  </w:style>
  <w:style w:type="table" w:styleId="775" w:customStyle="1">
    <w:name w:val="Grid Table 4 - Accent 3"/>
    <w:basedOn w:val="720"/>
    <w:uiPriority w:val="59"/>
    <w:pPr>
      <w:spacing w:after="0" w:line="240" w:lineRule="auto"/>
    </w:pPr>
    <w:tblPr>
      <w:tblStyleRowBandSize w:val="1"/>
      <w:tblStyleColBandSize w:val="1"/>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insideV w:val="single" w:color="CCCCCC" w:themeColor="accent3" w:themeTint="90" w:sz="4" w:space="0"/>
      </w:tblBorders>
    </w:tblPr>
    <w:tblStylePr w:type="band1Horz">
      <w:rPr>
        <w:rFonts w:ascii="Arial" w:hAnsi="Arial"/>
        <w:color w:val="404040"/>
        <w:sz w:val="22"/>
      </w:rPr>
      <w:tcPr>
        <w:shd w:val="clear" w:color="ececec" w:themeColor="accent3" w:themeTint="34" w:fill="ececec" w:themeFill="accent3" w:themeFillTint="34"/>
      </w:tcPr>
    </w:tblStylePr>
    <w:tblStylePr w:type="band1Vert">
      <w:rPr>
        <w:rFonts w:ascii="Arial" w:hAnsi="Arial"/>
        <w:color w:val="404040"/>
        <w:sz w:val="22"/>
      </w:rPr>
      <w:tcPr>
        <w:shd w:val="clear" w:color="ececec" w:themeColor="accent3" w:themeTint="34" w:fill="ececec" w:themeFill="accent3" w:themeFillTint="34"/>
      </w:tcPr>
    </w:tblStylePr>
    <w:tblStylePr w:type="firstCol">
      <w:rPr>
        <w:b/>
        <w:color w:val="404040"/>
      </w:rPr>
    </w:tblStylePr>
    <w:tblStylePr w:type="firstRow">
      <w:rPr>
        <w:rFonts w:ascii="Arial" w:hAnsi="Arial"/>
        <w:b/>
        <w:color w:val="ffffff"/>
        <w:sz w:val="22"/>
      </w:rPr>
      <w:tcPr>
        <w:shd w:val="clear" w:color="a5a5a5" w:themeColor="accent3" w:themeTint="FE" w:fill="a5a5a5" w:themeFill="accent3" w:themeFillTint="FE"/>
        <w:tc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tcBorders>
      </w:tcPr>
    </w:tblStylePr>
    <w:tblStylePr w:type="lastCol">
      <w:rPr>
        <w:b/>
        <w:color w:val="404040"/>
      </w:rPr>
    </w:tblStylePr>
    <w:tblStylePr w:type="lastRow">
      <w:rPr>
        <w:b/>
        <w:color w:val="404040"/>
      </w:rPr>
      <w:tcPr>
        <w:tcBorders>
          <w:top w:val="single" w:color="A5A5A5" w:themeColor="accent3" w:themeTint="FE" w:sz="4" w:space="0"/>
        </w:tcBorders>
      </w:tcPr>
    </w:tblStylePr>
  </w:style>
  <w:style w:type="table" w:styleId="776" w:customStyle="1">
    <w:name w:val="Grid Table 4 - Accent 4"/>
    <w:basedOn w:val="720"/>
    <w:uiPriority w:val="59"/>
    <w:pPr>
      <w:spacing w:after="0" w:line="240" w:lineRule="auto"/>
    </w:pPr>
    <w:tblPr>
      <w:tblStyleRowBandSize w:val="1"/>
      <w:tblStyleColBandSize w:val="1"/>
      <w:tblBorders>
        <w:top w:val="single" w:color="FFDB6F" w:themeColor="accent4" w:themeTint="90" w:sz="4" w:space="0"/>
        <w:left w:val="single" w:color="FFDB6F" w:themeColor="accent4" w:themeTint="90" w:sz="4" w:space="0"/>
        <w:bottom w:val="single" w:color="FFDB6F" w:themeColor="accent4" w:themeTint="90" w:sz="4" w:space="0"/>
        <w:right w:val="single" w:color="FFDB6F" w:themeColor="accent4" w:themeTint="90" w:sz="4" w:space="0"/>
        <w:insideH w:val="single" w:color="FFDB6F" w:themeColor="accent4" w:themeTint="90" w:sz="4" w:space="0"/>
        <w:insideV w:val="single" w:color="FFDB6F" w:themeColor="accent4" w:themeTint="90" w:sz="4" w:space="0"/>
      </w:tblBorders>
    </w:tblPr>
    <w:tblStylePr w:type="band1Horz">
      <w:rPr>
        <w:rFonts w:ascii="Arial" w:hAnsi="Arial"/>
        <w:color w:val="404040"/>
        <w:sz w:val="22"/>
      </w:rPr>
      <w:tcPr>
        <w:shd w:val="clear" w:color="fff2cb" w:themeColor="accent4" w:themeTint="34" w:fill="fff2cb" w:themeFill="accent4" w:themeFillTint="34"/>
      </w:tcPr>
    </w:tblStylePr>
    <w:tblStylePr w:type="band1Vert">
      <w:rPr>
        <w:rFonts w:ascii="Arial" w:hAnsi="Arial"/>
        <w:color w:val="404040"/>
        <w:sz w:val="22"/>
      </w:rPr>
      <w:tcPr>
        <w:shd w:val="clear" w:color="fff2cb" w:themeColor="accent4" w:themeTint="34" w:fill="fff2cb" w:themeFill="accent4" w:themeFillTint="34"/>
      </w:tcPr>
    </w:tblStylePr>
    <w:tblStylePr w:type="firstCol">
      <w:rPr>
        <w:b/>
        <w:color w:val="404040"/>
      </w:rPr>
    </w:tblStylePr>
    <w:tblStylePr w:type="firstRow">
      <w:rPr>
        <w:rFonts w:ascii="Arial" w:hAnsi="Arial"/>
        <w:b/>
        <w:color w:val="ffffff"/>
        <w:sz w:val="22"/>
      </w:rPr>
      <w:tcPr>
        <w:shd w:val="clear" w:color="ffd865" w:themeColor="accent4" w:themeTint="9A" w:fill="ffd865" w:themeFill="accent4" w:themeFillTint="9A"/>
        <w:tc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tcBorders>
      </w:tcPr>
    </w:tblStylePr>
    <w:tblStylePr w:type="lastCol">
      <w:rPr>
        <w:b/>
        <w:color w:val="404040"/>
      </w:rPr>
    </w:tblStylePr>
    <w:tblStylePr w:type="lastRow">
      <w:rPr>
        <w:b/>
        <w:color w:val="404040"/>
      </w:rPr>
      <w:tcPr>
        <w:tcBorders>
          <w:top w:val="single" w:color="FFD865" w:themeColor="accent4" w:themeTint="9A" w:sz="4" w:space="0"/>
        </w:tcBorders>
      </w:tcPr>
    </w:tblStylePr>
  </w:style>
  <w:style w:type="table" w:styleId="777" w:customStyle="1">
    <w:name w:val="Grid Table 4 - Accent 5"/>
    <w:basedOn w:val="720"/>
    <w:uiPriority w:val="59"/>
    <w:pPr>
      <w:spacing w:after="0" w:line="240" w:lineRule="auto"/>
    </w:pPr>
    <w:tblPr>
      <w:tblStyleRowBandSize w:val="1"/>
      <w:tblStyleColBandSize w:val="1"/>
      <w:tblBorders>
        <w:top w:val="single" w:color="95AFDD" w:themeColor="accent5" w:themeTint="90" w:sz="4" w:space="0"/>
        <w:left w:val="single" w:color="95AFDD" w:themeColor="accent5" w:themeTint="90" w:sz="4" w:space="0"/>
        <w:bottom w:val="single" w:color="95AFDD" w:themeColor="accent5" w:themeTint="90" w:sz="4" w:space="0"/>
        <w:right w:val="single" w:color="95AFDD" w:themeColor="accent5" w:themeTint="90" w:sz="4" w:space="0"/>
        <w:insideH w:val="single" w:color="95AFDD" w:themeColor="accent5" w:themeTint="90" w:sz="4" w:space="0"/>
        <w:insideV w:val="single" w:color="95AFDD" w:themeColor="accent5" w:themeTint="90" w:sz="4" w:space="0"/>
      </w:tblBorders>
    </w:tblPr>
    <w:tblStylePr w:type="band1Horz">
      <w:rPr>
        <w:rFonts w:ascii="Arial" w:hAnsi="Arial"/>
        <w:color w:val="404040"/>
        <w:sz w:val="22"/>
      </w:rPr>
      <w:tcPr>
        <w:shd w:val="clear" w:color="d8e2f3" w:themeColor="accent5" w:themeTint="34" w:fill="d8e2f3" w:themeFill="accent5" w:themeFillTint="34"/>
      </w:tcPr>
    </w:tblStylePr>
    <w:tblStylePr w:type="band1Vert">
      <w:rPr>
        <w:rFonts w:ascii="Arial" w:hAnsi="Arial"/>
        <w:color w:val="404040"/>
        <w:sz w:val="22"/>
      </w:rPr>
      <w:tcPr>
        <w:shd w:val="clear" w:color="d8e2f3" w:themeColor="accent5" w:themeTint="34" w:fill="d8e2f3" w:themeFill="accent5" w:themeFillTint="34"/>
      </w:tcPr>
    </w:tblStylePr>
    <w:tblStylePr w:type="firstCol">
      <w:rPr>
        <w:b/>
        <w:color w:val="404040"/>
      </w:rPr>
    </w:tblStylePr>
    <w:tblStylePr w:type="firstRow">
      <w:rPr>
        <w:rFonts w:ascii="Arial" w:hAnsi="Arial"/>
        <w:b/>
        <w:color w:val="ffffff"/>
        <w:sz w:val="22"/>
      </w:rPr>
      <w:tcPr>
        <w:shd w:val="clear" w:color="4472c4" w:themeColor="accent5" w:fill="4472c4" w:themeFill="accent5"/>
        <w:tcBorders>
          <w:top w:val="single" w:color="4472C4" w:themeColor="accent5" w:sz="4" w:space="0"/>
          <w:left w:val="single" w:color="4472C4" w:themeColor="accent5" w:sz="4" w:space="0"/>
          <w:bottom w:val="single" w:color="4472C4" w:themeColor="accent5" w:sz="4" w:space="0"/>
          <w:right w:val="single" w:color="4472C4" w:themeColor="accent5" w:sz="4" w:space="0"/>
        </w:tcBorders>
      </w:tcPr>
    </w:tblStylePr>
    <w:tblStylePr w:type="lastCol">
      <w:rPr>
        <w:b/>
        <w:color w:val="404040"/>
      </w:rPr>
    </w:tblStylePr>
    <w:tblStylePr w:type="lastRow">
      <w:rPr>
        <w:b/>
        <w:color w:val="404040"/>
      </w:rPr>
      <w:tcPr>
        <w:tcBorders>
          <w:top w:val="single" w:color="4472C4" w:themeColor="accent5" w:sz="4" w:space="0"/>
        </w:tcBorders>
      </w:tcPr>
    </w:tblStylePr>
  </w:style>
  <w:style w:type="table" w:styleId="778" w:customStyle="1">
    <w:name w:val="Grid Table 4 - Accent 6"/>
    <w:basedOn w:val="720"/>
    <w:uiPriority w:val="59"/>
    <w:pPr>
      <w:spacing w:after="0" w:line="240" w:lineRule="auto"/>
    </w:pPr>
    <w:tblPr>
      <w:tblStyleRowBandSize w:val="1"/>
      <w:tblStyleColBandSize w:val="1"/>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blStylePr w:type="band1Horz">
      <w:rPr>
        <w:rFonts w:ascii="Arial" w:hAnsi="Arial"/>
        <w:color w:val="404040"/>
        <w:sz w:val="22"/>
      </w:rPr>
      <w:tcPr>
        <w:shd w:val="clear" w:color="e1efd8" w:themeColor="accent6" w:themeTint="34" w:fill="e1efd8" w:themeFill="accent6" w:themeFillTint="34"/>
      </w:tcPr>
    </w:tblStylePr>
    <w:tblStylePr w:type="band1Vert">
      <w:rPr>
        <w:rFonts w:ascii="Arial" w:hAnsi="Arial"/>
        <w:color w:val="404040"/>
        <w:sz w:val="22"/>
      </w:rPr>
      <w:tcPr>
        <w:shd w:val="clear" w:color="e1efd8" w:themeColor="accent6" w:themeTint="34" w:fill="e1efd8" w:themeFill="accent6" w:themeFillTint="34"/>
      </w:tcPr>
    </w:tblStylePr>
    <w:tblStylePr w:type="firstCol">
      <w:rPr>
        <w:b/>
        <w:color w:val="404040"/>
      </w:rPr>
    </w:tblStylePr>
    <w:tblStylePr w:type="firstRow">
      <w:rPr>
        <w:rFonts w:ascii="Arial" w:hAnsi="Arial"/>
        <w:b/>
        <w:color w:val="ffffff"/>
        <w:sz w:val="22"/>
      </w:rPr>
      <w:tcPr>
        <w:shd w:val="clear" w:color="70ad47" w:themeColor="accent6" w:fill="70ad47" w:themeFill="accent6"/>
        <w:tcBorders>
          <w:top w:val="single" w:color="70AD47" w:themeColor="accent6" w:sz="4" w:space="0"/>
          <w:left w:val="single" w:color="70AD47" w:themeColor="accent6" w:sz="4" w:space="0"/>
          <w:bottom w:val="single" w:color="70AD47" w:themeColor="accent6" w:sz="4" w:space="0"/>
          <w:right w:val="single" w:color="70AD47" w:themeColor="accent6" w:sz="4" w:space="0"/>
        </w:tcBorders>
      </w:tcPr>
    </w:tblStylePr>
    <w:tblStylePr w:type="lastCol">
      <w:rPr>
        <w:b/>
        <w:color w:val="404040"/>
      </w:rPr>
    </w:tblStylePr>
    <w:tblStylePr w:type="lastRow">
      <w:rPr>
        <w:b/>
        <w:color w:val="404040"/>
      </w:rPr>
      <w:tcPr>
        <w:tcBorders>
          <w:top w:val="single" w:color="70AD47" w:themeColor="accent6" w:sz="4" w:space="0"/>
        </w:tcBorders>
      </w:tcPr>
    </w:tblStylePr>
  </w:style>
  <w:style w:type="table" w:styleId="779">
    <w:name w:val="Grid Table 5 Dark"/>
    <w:basedOn w:val="720"/>
    <w:uiPriority w:val="99"/>
    <w:pPr>
      <w:spacing w:after="0" w:line="240" w:lineRule="auto"/>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bfbfbf" w:themeColor="text1" w:themeTint="40" w:fill="bfbfbf" w:themeFill="text1" w:themeFillTint="40"/>
    </w:tblPr>
    <w:tblStylePr w:type="band1Horz">
      <w:tcPr>
        <w:shd w:val="clear" w:color="8a8a8a" w:themeColor="text1" w:themeTint="75" w:fill="8a8a8a" w:themeFill="text1" w:themeFillTint="75"/>
      </w:tcPr>
    </w:tblStylePr>
    <w:tblStylePr w:type="band1Vert">
      <w:tcPr>
        <w:shd w:val="clear" w:color="8a8a8a" w:themeColor="text1" w:themeTint="75" w:fill="8a8a8a" w:themeFill="text1" w:themeFillTint="75"/>
      </w:tcPr>
    </w:tblStylePr>
    <w:tblStylePr w:type="firstCol">
      <w:rPr>
        <w:rFonts w:ascii="Arial" w:hAnsi="Arial"/>
        <w:b/>
        <w:color w:val="ffffff"/>
        <w:sz w:val="22"/>
      </w:rPr>
      <w:tcPr>
        <w:shd w:val="clear" w:color="000000" w:themeColor="text1" w:fill="000000" w:themeFill="text1"/>
      </w:tcPr>
    </w:tblStylePr>
    <w:tblStylePr w:type="firstRow">
      <w:rPr>
        <w:rFonts w:ascii="Arial" w:hAnsi="Arial"/>
        <w:b/>
        <w:color w:val="ffffff"/>
        <w:sz w:val="22"/>
      </w:rPr>
      <w:tcPr>
        <w:shd w:val="clear" w:color="000000" w:themeColor="text1" w:fill="000000" w:themeFill="text1"/>
      </w:tcPr>
    </w:tblStylePr>
    <w:tblStylePr w:type="lastCol">
      <w:rPr>
        <w:rFonts w:ascii="Arial" w:hAnsi="Arial"/>
        <w:b/>
        <w:color w:val="ffffff"/>
        <w:sz w:val="22"/>
      </w:rPr>
      <w:tcPr>
        <w:shd w:val="clear" w:color="000000" w:themeColor="text1" w:fill="000000" w:themeFill="text1"/>
      </w:tcPr>
    </w:tblStylePr>
    <w:tblStylePr w:type="lastRow">
      <w:rPr>
        <w:rFonts w:ascii="Arial" w:hAnsi="Arial"/>
        <w:b/>
        <w:color w:val="ffffff"/>
        <w:sz w:val="22"/>
      </w:rPr>
      <w:tcPr>
        <w:shd w:val="clear" w:color="000000" w:themeColor="text1" w:fill="000000" w:themeFill="text1"/>
        <w:tcBorders>
          <w:top w:val="single" w:color="FFFFFF" w:themeColor="light1" w:sz="4" w:space="0"/>
        </w:tcBorders>
      </w:tcPr>
    </w:tblStylePr>
  </w:style>
  <w:style w:type="table" w:styleId="780" w:customStyle="1">
    <w:name w:val="Grid Table 5 Dark- Accent 1"/>
    <w:basedOn w:val="720"/>
    <w:uiPriority w:val="99"/>
    <w:pPr>
      <w:spacing w:after="0" w:line="240" w:lineRule="auto"/>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deaf6" w:themeColor="accent1" w:themeTint="34" w:fill="ddeaf6" w:themeFill="accent1" w:themeFillTint="34"/>
    </w:tblPr>
    <w:tblStylePr w:type="band1Horz">
      <w:tcPr>
        <w:shd w:val="clear" w:color="b3d0eb" w:themeColor="accent1" w:themeTint="75" w:fill="b3d0eb" w:themeFill="accent1" w:themeFillTint="75"/>
      </w:tcPr>
    </w:tblStylePr>
    <w:tblStylePr w:type="band1Vert">
      <w:tcPr>
        <w:shd w:val="clear" w:color="b3d0eb" w:themeColor="accent1" w:themeTint="75" w:fill="b3d0eb" w:themeFill="accent1" w:themeFillTint="75"/>
      </w:tcPr>
    </w:tblStylePr>
    <w:tblStylePr w:type="firstCol">
      <w:rPr>
        <w:rFonts w:ascii="Arial" w:hAnsi="Arial"/>
        <w:b/>
        <w:color w:val="ffffff"/>
        <w:sz w:val="22"/>
      </w:rPr>
      <w:tcPr>
        <w:shd w:val="clear" w:color="5b9bd5" w:themeColor="accent1" w:fill="5b9bd5" w:themeFill="accent1"/>
      </w:tcPr>
    </w:tblStylePr>
    <w:tblStylePr w:type="firstRow">
      <w:rPr>
        <w:rFonts w:ascii="Arial" w:hAnsi="Arial"/>
        <w:b/>
        <w:color w:val="ffffff"/>
        <w:sz w:val="22"/>
      </w:rPr>
      <w:tcPr>
        <w:shd w:val="clear" w:color="5b9bd5" w:themeColor="accent1" w:fill="5b9bd5" w:themeFill="accent1"/>
      </w:tcPr>
    </w:tblStylePr>
    <w:tblStylePr w:type="lastCol">
      <w:rPr>
        <w:rFonts w:ascii="Arial" w:hAnsi="Arial"/>
        <w:b/>
        <w:color w:val="ffffff"/>
        <w:sz w:val="22"/>
      </w:rPr>
      <w:tcPr>
        <w:shd w:val="clear" w:color="5b9bd5" w:themeColor="accent1" w:fill="5b9bd5" w:themeFill="accent1"/>
      </w:tcPr>
    </w:tblStylePr>
    <w:tblStylePr w:type="lastRow">
      <w:rPr>
        <w:rFonts w:ascii="Arial" w:hAnsi="Arial"/>
        <w:b/>
        <w:color w:val="ffffff"/>
        <w:sz w:val="22"/>
      </w:rPr>
      <w:tcPr>
        <w:shd w:val="clear" w:color="5b9bd5" w:themeColor="accent1" w:fill="5b9bd5" w:themeFill="accent1"/>
        <w:tcBorders>
          <w:top w:val="single" w:color="FFFFFF" w:themeColor="light1" w:sz="4" w:space="0"/>
        </w:tcBorders>
      </w:tcPr>
    </w:tblStylePr>
  </w:style>
  <w:style w:type="table" w:styleId="781" w:customStyle="1">
    <w:name w:val="Grid Table 5 Dark - Accent 2"/>
    <w:basedOn w:val="720"/>
    <w:uiPriority w:val="99"/>
    <w:pPr>
      <w:spacing w:after="0" w:line="240" w:lineRule="auto"/>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be5d6" w:themeColor="accent2" w:themeTint="32" w:fill="fbe5d6" w:themeFill="accent2" w:themeFillTint="32"/>
    </w:tblPr>
    <w:tblStylePr w:type="band1Horz">
      <w:tcPr>
        <w:shd w:val="clear" w:color="f6c3a0" w:themeColor="accent2" w:themeTint="75" w:fill="f6c3a0" w:themeFill="accent2" w:themeFillTint="75"/>
      </w:tcPr>
    </w:tblStylePr>
    <w:tblStylePr w:type="band1Vert">
      <w:tcPr>
        <w:shd w:val="clear" w:color="f6c3a0" w:themeColor="accent2" w:themeTint="75" w:fill="f6c3a0" w:themeFill="accent2" w:themeFillTint="75"/>
      </w:tcPr>
    </w:tblStylePr>
    <w:tblStylePr w:type="firstCol">
      <w:rPr>
        <w:rFonts w:ascii="Arial" w:hAnsi="Arial"/>
        <w:b/>
        <w:color w:val="ffffff"/>
        <w:sz w:val="22"/>
      </w:rPr>
      <w:tcPr>
        <w:shd w:val="clear" w:color="ed7d31" w:themeColor="accent2" w:fill="ed7d31" w:themeFill="accent2"/>
      </w:tcPr>
    </w:tblStylePr>
    <w:tblStylePr w:type="firstRow">
      <w:rPr>
        <w:rFonts w:ascii="Arial" w:hAnsi="Arial"/>
        <w:b/>
        <w:color w:val="ffffff"/>
        <w:sz w:val="22"/>
      </w:rPr>
      <w:tcPr>
        <w:shd w:val="clear" w:color="ed7d31" w:themeColor="accent2" w:fill="ed7d31" w:themeFill="accent2"/>
      </w:tcPr>
    </w:tblStylePr>
    <w:tblStylePr w:type="lastCol">
      <w:rPr>
        <w:rFonts w:ascii="Arial" w:hAnsi="Arial"/>
        <w:b/>
        <w:color w:val="ffffff"/>
        <w:sz w:val="22"/>
      </w:rPr>
      <w:tcPr>
        <w:shd w:val="clear" w:color="ed7d31" w:themeColor="accent2" w:fill="ed7d31" w:themeFill="accent2"/>
      </w:tcPr>
    </w:tblStylePr>
    <w:tblStylePr w:type="lastRow">
      <w:rPr>
        <w:rFonts w:ascii="Arial" w:hAnsi="Arial"/>
        <w:b/>
        <w:color w:val="ffffff"/>
        <w:sz w:val="22"/>
      </w:rPr>
      <w:tcPr>
        <w:shd w:val="clear" w:color="ed7d31" w:themeColor="accent2" w:fill="ed7d31" w:themeFill="accent2"/>
        <w:tcBorders>
          <w:top w:val="single" w:color="FFFFFF" w:themeColor="light1" w:sz="4" w:space="0"/>
        </w:tcBorders>
      </w:tcPr>
    </w:tblStylePr>
  </w:style>
  <w:style w:type="table" w:styleId="782" w:customStyle="1">
    <w:name w:val="Grid Table 5 Dark - Accent 3"/>
    <w:basedOn w:val="720"/>
    <w:uiPriority w:val="99"/>
    <w:pPr>
      <w:spacing w:after="0" w:line="240" w:lineRule="auto"/>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cecec" w:themeColor="accent3" w:themeTint="34" w:fill="ececec" w:themeFill="accent3" w:themeFillTint="34"/>
    </w:tblPr>
    <w:tblStylePr w:type="band1Horz">
      <w:tcPr>
        <w:shd w:val="clear" w:color="d5d5d5" w:themeColor="accent3" w:themeTint="75" w:fill="d5d5d5" w:themeFill="accent3" w:themeFillTint="75"/>
      </w:tcPr>
    </w:tblStylePr>
    <w:tblStylePr w:type="band1Vert">
      <w:tcPr>
        <w:shd w:val="clear" w:color="d5d5d5" w:themeColor="accent3" w:themeTint="75" w:fill="d5d5d5" w:themeFill="accent3" w:themeFillTint="75"/>
      </w:tcPr>
    </w:tblStylePr>
    <w:tblStylePr w:type="firstCol">
      <w:rPr>
        <w:rFonts w:ascii="Arial" w:hAnsi="Arial"/>
        <w:b/>
        <w:color w:val="ffffff"/>
        <w:sz w:val="22"/>
      </w:rPr>
      <w:tcPr>
        <w:shd w:val="clear" w:color="a5a5a5" w:themeColor="accent3" w:fill="a5a5a5" w:themeFill="accent3"/>
      </w:tcPr>
    </w:tblStylePr>
    <w:tblStylePr w:type="firstRow">
      <w:rPr>
        <w:rFonts w:ascii="Arial" w:hAnsi="Arial"/>
        <w:b/>
        <w:color w:val="ffffff"/>
        <w:sz w:val="22"/>
      </w:rPr>
      <w:tcPr>
        <w:shd w:val="clear" w:color="a5a5a5" w:themeColor="accent3" w:fill="a5a5a5" w:themeFill="accent3"/>
      </w:tcPr>
    </w:tblStylePr>
    <w:tblStylePr w:type="lastCol">
      <w:rPr>
        <w:rFonts w:ascii="Arial" w:hAnsi="Arial"/>
        <w:b/>
        <w:color w:val="ffffff"/>
        <w:sz w:val="22"/>
      </w:rPr>
      <w:tcPr>
        <w:shd w:val="clear" w:color="a5a5a5" w:themeColor="accent3" w:fill="a5a5a5" w:themeFill="accent3"/>
      </w:tcPr>
    </w:tblStylePr>
    <w:tblStylePr w:type="lastRow">
      <w:rPr>
        <w:rFonts w:ascii="Arial" w:hAnsi="Arial"/>
        <w:b/>
        <w:color w:val="ffffff"/>
        <w:sz w:val="22"/>
      </w:rPr>
      <w:tcPr>
        <w:shd w:val="clear" w:color="a5a5a5" w:themeColor="accent3" w:fill="a5a5a5" w:themeFill="accent3"/>
        <w:tcBorders>
          <w:top w:val="single" w:color="FFFFFF" w:themeColor="light1" w:sz="4" w:space="0"/>
        </w:tcBorders>
      </w:tcPr>
    </w:tblStylePr>
  </w:style>
  <w:style w:type="table" w:styleId="783" w:customStyle="1">
    <w:name w:val="Grid Table 5 Dark- Accent 4"/>
    <w:basedOn w:val="720"/>
    <w:uiPriority w:val="99"/>
    <w:pPr>
      <w:spacing w:after="0" w:line="240" w:lineRule="auto"/>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ff2cb" w:themeColor="accent4" w:themeTint="34" w:fill="fff2cb" w:themeFill="accent4" w:themeFillTint="34"/>
    </w:tblPr>
    <w:tblStylePr w:type="band1Horz">
      <w:tcPr>
        <w:shd w:val="clear" w:color="ffe28a" w:themeColor="accent4" w:themeTint="75" w:fill="ffe28a" w:themeFill="accent4" w:themeFillTint="75"/>
      </w:tcPr>
    </w:tblStylePr>
    <w:tblStylePr w:type="band1Vert">
      <w:tcPr>
        <w:shd w:val="clear" w:color="ffe28a" w:themeColor="accent4" w:themeTint="75" w:fill="ffe28a" w:themeFill="accent4" w:themeFillTint="75"/>
      </w:tcPr>
    </w:tblStylePr>
    <w:tblStylePr w:type="firstCol">
      <w:rPr>
        <w:rFonts w:ascii="Arial" w:hAnsi="Arial"/>
        <w:b/>
        <w:color w:val="ffffff"/>
        <w:sz w:val="22"/>
      </w:rPr>
      <w:tcPr>
        <w:shd w:val="clear" w:color="ffc000" w:themeColor="accent4" w:fill="ffc000" w:themeFill="accent4"/>
      </w:tcPr>
    </w:tblStylePr>
    <w:tblStylePr w:type="firstRow">
      <w:rPr>
        <w:rFonts w:ascii="Arial" w:hAnsi="Arial"/>
        <w:b/>
        <w:color w:val="ffffff"/>
        <w:sz w:val="22"/>
      </w:rPr>
      <w:tcPr>
        <w:shd w:val="clear" w:color="ffc000" w:themeColor="accent4" w:fill="ffc000" w:themeFill="accent4"/>
      </w:tcPr>
    </w:tblStylePr>
    <w:tblStylePr w:type="lastCol">
      <w:rPr>
        <w:rFonts w:ascii="Arial" w:hAnsi="Arial"/>
        <w:b/>
        <w:color w:val="ffffff"/>
        <w:sz w:val="22"/>
      </w:rPr>
      <w:tcPr>
        <w:shd w:val="clear" w:color="ffc000" w:themeColor="accent4" w:fill="ffc000" w:themeFill="accent4"/>
      </w:tcPr>
    </w:tblStylePr>
    <w:tblStylePr w:type="lastRow">
      <w:rPr>
        <w:rFonts w:ascii="Arial" w:hAnsi="Arial"/>
        <w:b/>
        <w:color w:val="ffffff"/>
        <w:sz w:val="22"/>
      </w:rPr>
      <w:tcPr>
        <w:shd w:val="clear" w:color="ffc000" w:themeColor="accent4" w:fill="ffc000" w:themeFill="accent4"/>
        <w:tcBorders>
          <w:top w:val="single" w:color="FFFFFF" w:themeColor="light1" w:sz="4" w:space="0"/>
        </w:tcBorders>
      </w:tcPr>
    </w:tblStylePr>
  </w:style>
  <w:style w:type="table" w:styleId="784" w:customStyle="1">
    <w:name w:val="Grid Table 5 Dark - Accent 5"/>
    <w:basedOn w:val="720"/>
    <w:uiPriority w:val="99"/>
    <w:pPr>
      <w:spacing w:after="0" w:line="240" w:lineRule="auto"/>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8e2f3" w:themeColor="accent5" w:themeTint="34" w:fill="d8e2f3" w:themeFill="accent5" w:themeFillTint="34"/>
    </w:tblPr>
    <w:tblStylePr w:type="band1Horz">
      <w:tcPr>
        <w:shd w:val="clear" w:color="a9bee4" w:themeColor="accent5" w:themeTint="75" w:fill="a9bee4" w:themeFill="accent5" w:themeFillTint="75"/>
      </w:tcPr>
    </w:tblStylePr>
    <w:tblStylePr w:type="band1Vert">
      <w:tcPr>
        <w:shd w:val="clear" w:color="a9bee4" w:themeColor="accent5" w:themeTint="75" w:fill="a9bee4" w:themeFill="accent5" w:themeFillTint="75"/>
      </w:tcPr>
    </w:tblStylePr>
    <w:tblStylePr w:type="firstCol">
      <w:rPr>
        <w:rFonts w:ascii="Arial" w:hAnsi="Arial"/>
        <w:b/>
        <w:color w:val="ffffff"/>
        <w:sz w:val="22"/>
      </w:rPr>
      <w:tcPr>
        <w:shd w:val="clear" w:color="4472c4" w:themeColor="accent5" w:fill="4472c4" w:themeFill="accent5"/>
      </w:tcPr>
    </w:tblStylePr>
    <w:tblStylePr w:type="firstRow">
      <w:rPr>
        <w:rFonts w:ascii="Arial" w:hAnsi="Arial"/>
        <w:b/>
        <w:color w:val="ffffff"/>
        <w:sz w:val="22"/>
      </w:rPr>
      <w:tcPr>
        <w:shd w:val="clear" w:color="4472c4" w:themeColor="accent5" w:fill="4472c4" w:themeFill="accent5"/>
      </w:tcPr>
    </w:tblStylePr>
    <w:tblStylePr w:type="lastCol">
      <w:rPr>
        <w:rFonts w:ascii="Arial" w:hAnsi="Arial"/>
        <w:b/>
        <w:color w:val="ffffff"/>
        <w:sz w:val="22"/>
      </w:rPr>
      <w:tcPr>
        <w:shd w:val="clear" w:color="4472c4" w:themeColor="accent5" w:fill="4472c4" w:themeFill="accent5"/>
      </w:tcPr>
    </w:tblStylePr>
    <w:tblStylePr w:type="lastRow">
      <w:rPr>
        <w:rFonts w:ascii="Arial" w:hAnsi="Arial"/>
        <w:b/>
        <w:color w:val="ffffff"/>
        <w:sz w:val="22"/>
      </w:rPr>
      <w:tcPr>
        <w:shd w:val="clear" w:color="4472c4" w:themeColor="accent5" w:fill="4472c4" w:themeFill="accent5"/>
        <w:tcBorders>
          <w:top w:val="single" w:color="FFFFFF" w:themeColor="light1" w:sz="4" w:space="0"/>
        </w:tcBorders>
      </w:tcPr>
    </w:tblStylePr>
  </w:style>
  <w:style w:type="table" w:styleId="785" w:customStyle="1">
    <w:name w:val="Grid Table 5 Dark - Accent 6"/>
    <w:basedOn w:val="720"/>
    <w:uiPriority w:val="99"/>
    <w:pPr>
      <w:spacing w:after="0" w:line="240" w:lineRule="auto"/>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1efd8" w:themeColor="accent6" w:themeTint="34" w:fill="e1efd8" w:themeFill="accent6" w:themeFillTint="34"/>
    </w:tblPr>
    <w:tblStylePr w:type="band1Horz">
      <w:tcPr>
        <w:shd w:val="clear" w:color="bcdba8" w:themeColor="accent6" w:themeTint="75" w:fill="bcdba8" w:themeFill="accent6" w:themeFillTint="75"/>
      </w:tcPr>
    </w:tblStylePr>
    <w:tblStylePr w:type="band1Vert">
      <w:tcPr>
        <w:shd w:val="clear" w:color="bcdba8" w:themeColor="accent6" w:themeTint="75" w:fill="bcdba8" w:themeFill="accent6" w:themeFillTint="75"/>
      </w:tcPr>
    </w:tblStylePr>
    <w:tblStylePr w:type="firstCol">
      <w:rPr>
        <w:rFonts w:ascii="Arial" w:hAnsi="Arial"/>
        <w:b/>
        <w:color w:val="ffffff"/>
        <w:sz w:val="22"/>
      </w:rPr>
      <w:tcPr>
        <w:shd w:val="clear" w:color="70ad47" w:themeColor="accent6" w:fill="70ad47" w:themeFill="accent6"/>
      </w:tcPr>
    </w:tblStylePr>
    <w:tblStylePr w:type="firstRow">
      <w:rPr>
        <w:rFonts w:ascii="Arial" w:hAnsi="Arial"/>
        <w:b/>
        <w:color w:val="ffffff"/>
        <w:sz w:val="22"/>
      </w:rPr>
      <w:tcPr>
        <w:shd w:val="clear" w:color="70ad47" w:themeColor="accent6" w:fill="70ad47" w:themeFill="accent6"/>
      </w:tcPr>
    </w:tblStylePr>
    <w:tblStylePr w:type="lastCol">
      <w:rPr>
        <w:rFonts w:ascii="Arial" w:hAnsi="Arial"/>
        <w:b/>
        <w:color w:val="ffffff"/>
        <w:sz w:val="22"/>
      </w:rPr>
      <w:tcPr>
        <w:shd w:val="clear" w:color="70ad47" w:themeColor="accent6" w:fill="70ad47" w:themeFill="accent6"/>
      </w:tcPr>
    </w:tblStylePr>
    <w:tblStylePr w:type="lastRow">
      <w:rPr>
        <w:rFonts w:ascii="Arial" w:hAnsi="Arial"/>
        <w:b/>
        <w:color w:val="ffffff"/>
        <w:sz w:val="22"/>
      </w:rPr>
      <w:tcPr>
        <w:shd w:val="clear" w:color="70ad47" w:themeColor="accent6" w:fill="70ad47" w:themeFill="accent6"/>
        <w:tcBorders>
          <w:top w:val="single" w:color="FFFFFF" w:themeColor="light1" w:sz="4" w:space="0"/>
        </w:tcBorders>
      </w:tcPr>
    </w:tblStylePr>
  </w:style>
  <w:style w:type="table" w:styleId="786">
    <w:name w:val="Grid Table 6 Colorful"/>
    <w:basedOn w:val="720"/>
    <w:uiPriority w:val="99"/>
    <w:pPr>
      <w:spacing w:after="0" w:line="240" w:lineRule="auto"/>
    </w:pPr>
    <w:tblPr>
      <w:tblStyleRowBandSize w:val="1"/>
      <w:tblStyleColBandSize w:val="1"/>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blStylePr w:type="band1Horz">
      <w:rPr>
        <w:rFonts w:ascii="Arial" w:hAnsi="Arial"/>
        <w:color w:val="7f7f7f" w:themeColor="text1" w:themeTint="80" w:themeShade="95"/>
        <w:sz w:val="22"/>
      </w:rPr>
      <w:tcPr>
        <w:shd w:val="clear" w:color="cbcbcb" w:themeColor="text1" w:themeTint="34" w:fill="cbcbcb" w:themeFill="text1" w:themeFillTint="34"/>
      </w:tcPr>
    </w:tblStylePr>
    <w:tblStylePr w:type="band1Vert">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tblStylePr w:type="firstCol">
      <w:rPr>
        <w:b/>
        <w:color w:val="7f7f7f" w:themeColor="text1" w:themeTint="80" w:themeShade="95"/>
      </w:rPr>
    </w:tblStylePr>
    <w:tblStylePr w:type="firstRow">
      <w:rPr>
        <w:b/>
        <w:color w:val="7f7f7f" w:themeColor="text1" w:themeTint="80" w:themeShade="95"/>
      </w:rPr>
      <w:tcPr>
        <w:tcBorders>
          <w:bottom w:val="single" w:color="7F7F7F" w:themeColor="text1" w:themeTint="80" w:sz="12" w:space="0"/>
        </w:tcBorders>
      </w:tcPr>
    </w:tblStylePr>
    <w:tblStylePr w:type="lastCol">
      <w:rPr>
        <w:b/>
        <w:color w:val="7f7f7f" w:themeColor="text1" w:themeTint="80" w:themeShade="95"/>
      </w:rPr>
    </w:tblStylePr>
    <w:tblStylePr w:type="lastRow">
      <w:rPr>
        <w:b/>
        <w:color w:val="7f7f7f" w:themeColor="text1" w:themeTint="80" w:themeShade="95"/>
      </w:rPr>
    </w:tblStylePr>
  </w:style>
  <w:style w:type="table" w:styleId="787" w:customStyle="1">
    <w:name w:val="Grid Table 6 Colorful - Accent 1"/>
    <w:basedOn w:val="720"/>
    <w:uiPriority w:val="99"/>
    <w:pPr>
      <w:spacing w:after="0" w:line="240" w:lineRule="auto"/>
    </w:pPr>
    <w:tblPr>
      <w:tblStyleRowBandSize w:val="1"/>
      <w:tblStyleColBandSize w:val="1"/>
      <w:tblBorders>
        <w:top w:val="single" w:color="ACCCEA" w:themeColor="accent1" w:themeTint="80" w:sz="4" w:space="0"/>
        <w:left w:val="single" w:color="ACCCEA" w:themeColor="accent1" w:themeTint="80" w:sz="4" w:space="0"/>
        <w:bottom w:val="single" w:color="ACCCEA" w:themeColor="accent1" w:themeTint="80" w:sz="4" w:space="0"/>
        <w:right w:val="single" w:color="ACCCEA" w:themeColor="accent1" w:themeTint="80" w:sz="4" w:space="0"/>
        <w:insideH w:val="single" w:color="ACCCEA" w:themeColor="accent1" w:themeTint="80" w:sz="4" w:space="0"/>
        <w:insideV w:val="single" w:color="ACCCEA" w:themeColor="accent1" w:themeTint="80" w:sz="4" w:space="0"/>
      </w:tblBorders>
    </w:tblPr>
    <w:tblStylePr w:type="band1Horz">
      <w:rPr>
        <w:rFonts w:ascii="Arial" w:hAnsi="Arial"/>
        <w:color w:val="acccea" w:themeColor="accent1" w:themeTint="80" w:themeShade="95"/>
        <w:sz w:val="22"/>
      </w:rPr>
      <w:tcPr>
        <w:shd w:val="clear" w:color="ddeaf6" w:themeColor="accent1" w:themeTint="34" w:fill="ddeaf6" w:themeFill="accent1" w:themeFillTint="34"/>
      </w:tcPr>
    </w:tblStylePr>
    <w:tblStylePr w:type="band1Vert">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tblStylePr w:type="firstCol">
      <w:rPr>
        <w:b/>
        <w:color w:val="acccea" w:themeColor="accent1" w:themeTint="80" w:themeShade="95"/>
      </w:rPr>
    </w:tblStylePr>
    <w:tblStylePr w:type="firstRow">
      <w:rPr>
        <w:b/>
        <w:color w:val="acccea" w:themeColor="accent1" w:themeTint="80" w:themeShade="95"/>
      </w:rPr>
      <w:tcPr>
        <w:tcBorders>
          <w:bottom w:val="single" w:color="ACCCEA" w:themeColor="accent1" w:themeTint="80" w:sz="12" w:space="0"/>
        </w:tcBorders>
      </w:tcPr>
    </w:tblStylePr>
    <w:tblStylePr w:type="lastCol">
      <w:rPr>
        <w:b/>
        <w:color w:val="acccea" w:themeColor="accent1" w:themeTint="80" w:themeShade="95"/>
      </w:rPr>
    </w:tblStylePr>
    <w:tblStylePr w:type="lastRow">
      <w:rPr>
        <w:b/>
        <w:color w:val="acccea" w:themeColor="accent1" w:themeTint="80" w:themeShade="95"/>
      </w:rPr>
    </w:tblStylePr>
  </w:style>
  <w:style w:type="table" w:styleId="788" w:customStyle="1">
    <w:name w:val="Grid Table 6 Colorful - Accent 2"/>
    <w:basedOn w:val="720"/>
    <w:uiPriority w:val="99"/>
    <w:pPr>
      <w:spacing w:after="0" w:line="240" w:lineRule="auto"/>
    </w:pPr>
    <w:tblPr>
      <w:tblStyleRowBandSize w:val="1"/>
      <w:tblStyleColBandSize w:val="1"/>
      <w:tbl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insideH w:val="single" w:color="F4B184" w:themeColor="accent2" w:themeTint="97" w:sz="4" w:space="0"/>
        <w:insideV w:val="single" w:color="F4B184" w:themeColor="accent2" w:themeTint="97" w:sz="4" w:space="0"/>
      </w:tblBorders>
    </w:tblPr>
    <w:tblStylePr w:type="band1Horz">
      <w:rPr>
        <w:rFonts w:ascii="Arial" w:hAnsi="Arial"/>
        <w:color w:val="f4b184" w:themeColor="accent2" w:themeTint="97" w:themeShade="95"/>
        <w:sz w:val="22"/>
      </w:rPr>
      <w:tcPr>
        <w:shd w:val="clear" w:color="fbe5d6" w:themeColor="accent2" w:themeTint="32" w:fill="fbe5d6" w:themeFill="accent2" w:themeFillTint="32"/>
      </w:tcPr>
    </w:tblStylePr>
    <w:tblStylePr w:type="band1Vert">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tblStylePr w:type="firstCol">
      <w:rPr>
        <w:b/>
        <w:color w:val="f4b184" w:themeColor="accent2" w:themeTint="97" w:themeShade="95"/>
      </w:rPr>
    </w:tblStylePr>
    <w:tblStylePr w:type="firstRow">
      <w:rPr>
        <w:b/>
        <w:color w:val="f4b184" w:themeColor="accent2" w:themeTint="97" w:themeShade="95"/>
      </w:rPr>
      <w:tcPr>
        <w:tcBorders>
          <w:bottom w:val="single" w:color="F4B184" w:themeColor="accent2" w:themeTint="97" w:sz="12" w:space="0"/>
        </w:tcBorders>
      </w:tcPr>
    </w:tblStylePr>
    <w:tblStylePr w:type="lastCol">
      <w:rPr>
        <w:b/>
        <w:color w:val="f4b184" w:themeColor="accent2" w:themeTint="97" w:themeShade="95"/>
      </w:rPr>
    </w:tblStylePr>
    <w:tblStylePr w:type="lastRow">
      <w:rPr>
        <w:b/>
        <w:color w:val="f4b184" w:themeColor="accent2" w:themeTint="97" w:themeShade="95"/>
      </w:rPr>
    </w:tblStylePr>
  </w:style>
  <w:style w:type="table" w:styleId="789" w:customStyle="1">
    <w:name w:val="Grid Table 6 Colorful - Accent 3"/>
    <w:basedOn w:val="720"/>
    <w:uiPriority w:val="99"/>
    <w:pPr>
      <w:spacing w:after="0" w:line="240" w:lineRule="auto"/>
    </w:pPr>
    <w:tblPr>
      <w:tblStyleRowBandSize w:val="1"/>
      <w:tblStyleColBandSize w:val="1"/>
      <w:tbl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blStylePr w:type="band1Horz">
      <w:rPr>
        <w:rFonts w:ascii="Arial" w:hAnsi="Arial"/>
        <w:color w:val="a5a5a5" w:themeColor="accent3" w:themeTint="FE" w:themeShade="95"/>
        <w:sz w:val="22"/>
      </w:rPr>
      <w:tcPr>
        <w:shd w:val="clear" w:color="ececec" w:themeColor="accent3" w:themeTint="34" w:fill="ececec" w:themeFill="accent3" w:themeFillTint="34"/>
      </w:tcPr>
    </w:tblStylePr>
    <w:tblStylePr w:type="band1Vert">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tblStylePr w:type="firstCol">
      <w:rPr>
        <w:b/>
        <w:color w:val="a5a5a5" w:themeColor="accent3" w:themeTint="FE" w:themeShade="95"/>
      </w:rPr>
    </w:tblStylePr>
    <w:tblStylePr w:type="firstRow">
      <w:rPr>
        <w:b/>
        <w:color w:val="a5a5a5" w:themeColor="accent3" w:themeTint="FE" w:themeShade="95"/>
      </w:rPr>
      <w:tcPr>
        <w:tcBorders>
          <w:bottom w:val="single" w:color="A5A5A5" w:themeColor="accent3" w:themeTint="FE" w:sz="12" w:space="0"/>
        </w:tcBorders>
      </w:tcPr>
    </w:tblStylePr>
    <w:tblStylePr w:type="lastCol">
      <w:rPr>
        <w:b/>
        <w:color w:val="a5a5a5" w:themeColor="accent3" w:themeTint="FE" w:themeShade="95"/>
      </w:rPr>
    </w:tblStylePr>
    <w:tblStylePr w:type="lastRow">
      <w:rPr>
        <w:b/>
        <w:color w:val="a5a5a5" w:themeColor="accent3" w:themeTint="FE" w:themeShade="95"/>
      </w:rPr>
    </w:tblStylePr>
  </w:style>
  <w:style w:type="table" w:styleId="790" w:customStyle="1">
    <w:name w:val="Grid Table 6 Colorful - Accent 4"/>
    <w:basedOn w:val="720"/>
    <w:uiPriority w:val="99"/>
    <w:pPr>
      <w:spacing w:after="0" w:line="240" w:lineRule="auto"/>
    </w:pPr>
    <w:tblPr>
      <w:tblStyleRowBandSize w:val="1"/>
      <w:tblStyleColBandSize w:val="1"/>
      <w:tbl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insideH w:val="single" w:color="FFD865" w:themeColor="accent4" w:themeTint="9A" w:sz="4" w:space="0"/>
        <w:insideV w:val="single" w:color="FFD865" w:themeColor="accent4" w:themeTint="9A" w:sz="4" w:space="0"/>
      </w:tblBorders>
    </w:tblPr>
    <w:tblStylePr w:type="band1Horz">
      <w:rPr>
        <w:rFonts w:ascii="Arial" w:hAnsi="Arial"/>
        <w:color w:val="ffd865" w:themeColor="accent4" w:themeTint="9A" w:themeShade="95"/>
        <w:sz w:val="22"/>
      </w:rPr>
      <w:tcPr>
        <w:shd w:val="clear" w:color="fff2cb" w:themeColor="accent4" w:themeTint="34" w:fill="fff2cb" w:themeFill="accent4" w:themeFillTint="34"/>
      </w:tcPr>
    </w:tblStylePr>
    <w:tblStylePr w:type="band1Vert">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tblStylePr w:type="firstCol">
      <w:rPr>
        <w:b/>
        <w:color w:val="ffd865" w:themeColor="accent4" w:themeTint="9A" w:themeShade="95"/>
      </w:rPr>
    </w:tblStylePr>
    <w:tblStylePr w:type="firstRow">
      <w:rPr>
        <w:b/>
        <w:color w:val="ffd865" w:themeColor="accent4" w:themeTint="9A" w:themeShade="95"/>
      </w:rPr>
      <w:tcPr>
        <w:tcBorders>
          <w:bottom w:val="single" w:color="FFD865" w:themeColor="accent4" w:themeTint="9A" w:sz="12" w:space="0"/>
        </w:tcBorders>
      </w:tcPr>
    </w:tblStylePr>
    <w:tblStylePr w:type="lastCol">
      <w:rPr>
        <w:b/>
        <w:color w:val="ffd865" w:themeColor="accent4" w:themeTint="9A" w:themeShade="95"/>
      </w:rPr>
    </w:tblStylePr>
    <w:tblStylePr w:type="lastRow">
      <w:rPr>
        <w:b/>
        <w:color w:val="ffd865" w:themeColor="accent4" w:themeTint="9A" w:themeShade="95"/>
      </w:rPr>
    </w:tblStylePr>
  </w:style>
  <w:style w:type="table" w:styleId="791" w:customStyle="1">
    <w:name w:val="Grid Table 6 Colorful - Accent 5"/>
    <w:basedOn w:val="720"/>
    <w:uiPriority w:val="99"/>
    <w:pPr>
      <w:spacing w:after="0" w:line="240" w:lineRule="auto"/>
    </w:pPr>
    <w:tblPr>
      <w:tblStyleRowBandSize w:val="1"/>
      <w:tblStyleColBandSize w:val="1"/>
      <w:tblBorders>
        <w:top w:val="single" w:color="4472C4" w:themeColor="accent5" w:sz="4" w:space="0"/>
        <w:left w:val="single" w:color="4472C4" w:themeColor="accent5" w:sz="4" w:space="0"/>
        <w:bottom w:val="single" w:color="4472C4" w:themeColor="accent5" w:sz="4" w:space="0"/>
        <w:right w:val="single" w:color="4472C4" w:themeColor="accent5" w:sz="4" w:space="0"/>
        <w:insideH w:val="single" w:color="4472C4" w:themeColor="accent5" w:sz="4" w:space="0"/>
        <w:insideV w:val="single" w:color="4472C4" w:themeColor="accent5" w:sz="4" w:space="0"/>
      </w:tblBorders>
    </w:tblPr>
    <w:tblStylePr w:type="band1Horz">
      <w:rPr>
        <w:rFonts w:ascii="Arial" w:hAnsi="Arial"/>
        <w:color w:val="254175" w:themeColor="accent5" w:themeShade="95"/>
        <w:sz w:val="22"/>
      </w:rPr>
      <w:tcPr>
        <w:shd w:val="clear" w:color="d8e2f3" w:themeColor="accent5" w:themeTint="34" w:fill="d8e2f3" w:themeFill="accent5" w:themeFillTint="34"/>
      </w:tcPr>
    </w:tblStylePr>
    <w:tblStylePr w:type="band1Vert">
      <w:tcPr>
        <w:shd w:val="clear" w:color="d8e2f3" w:themeColor="accent5" w:themeTint="34" w:fill="d8e2f3" w:themeFill="accent5" w:themeFillTint="34"/>
      </w:tcPr>
    </w:tblStylePr>
    <w:tblStylePr w:type="band2Horz">
      <w:rPr>
        <w:rFonts w:ascii="Arial" w:hAnsi="Arial"/>
        <w:color w:val="254175" w:themeColor="accent5" w:themeShade="95"/>
        <w:sz w:val="22"/>
      </w:rPr>
    </w:tblStylePr>
    <w:tblStylePr w:type="firstCol">
      <w:rPr>
        <w:b/>
        <w:color w:val="254175" w:themeColor="accent5" w:themeShade="95"/>
      </w:rPr>
    </w:tblStylePr>
    <w:tblStylePr w:type="firstRow">
      <w:rPr>
        <w:b/>
        <w:color w:val="254175" w:themeColor="accent5" w:themeShade="95"/>
      </w:rPr>
      <w:tcPr>
        <w:tcBorders>
          <w:bottom w:val="single" w:color="4472C4" w:themeColor="accent5" w:sz="12" w:space="0"/>
        </w:tcBorders>
      </w:tcPr>
    </w:tblStylePr>
    <w:tblStylePr w:type="lastCol">
      <w:rPr>
        <w:b/>
        <w:color w:val="254175" w:themeColor="accent5" w:themeShade="95"/>
      </w:rPr>
    </w:tblStylePr>
    <w:tblStylePr w:type="lastRow">
      <w:rPr>
        <w:b/>
        <w:color w:val="254175" w:themeColor="accent5" w:themeShade="95"/>
      </w:rPr>
    </w:tblStylePr>
  </w:style>
  <w:style w:type="table" w:styleId="792" w:customStyle="1">
    <w:name w:val="Grid Table 6 Colorful - Accent 6"/>
    <w:basedOn w:val="720"/>
    <w:uiPriority w:val="99"/>
    <w:pPr>
      <w:spacing w:after="0" w:line="240" w:lineRule="auto"/>
    </w:pPr>
    <w:tblPr>
      <w:tblStyleRowBandSize w:val="1"/>
      <w:tblStyleColBandSize w:val="1"/>
      <w:tblBorders>
        <w:top w:val="single" w:color="70AD47" w:themeColor="accent6" w:sz="4" w:space="0"/>
        <w:left w:val="single" w:color="70AD47" w:themeColor="accent6" w:sz="4" w:space="0"/>
        <w:bottom w:val="single" w:color="70AD47" w:themeColor="accent6" w:sz="4" w:space="0"/>
        <w:right w:val="single" w:color="70AD47" w:themeColor="accent6" w:sz="4" w:space="0"/>
        <w:insideH w:val="single" w:color="70AD47" w:themeColor="accent6" w:sz="4" w:space="0"/>
        <w:insideV w:val="single" w:color="70AD47" w:themeColor="accent6" w:sz="4" w:space="0"/>
      </w:tblBorders>
    </w:tblPr>
    <w:tblStylePr w:type="band1Horz">
      <w:rPr>
        <w:rFonts w:ascii="Arial" w:hAnsi="Arial"/>
        <w:color w:val="254175" w:themeColor="accent5" w:themeShade="95"/>
        <w:sz w:val="22"/>
      </w:rPr>
      <w:tcPr>
        <w:shd w:val="clear" w:color="e1efd8" w:themeColor="accent6" w:themeTint="34" w:fill="e1efd8" w:themeFill="accent6" w:themeFillTint="34"/>
      </w:tcPr>
    </w:tblStylePr>
    <w:tblStylePr w:type="band1Vert">
      <w:tcPr>
        <w:shd w:val="clear" w:color="e1efd8" w:themeColor="accent6" w:themeTint="34" w:fill="e1efd8" w:themeFill="accent6" w:themeFillTint="34"/>
      </w:tcPr>
    </w:tblStylePr>
    <w:tblStylePr w:type="band2Horz">
      <w:rPr>
        <w:rFonts w:ascii="Arial" w:hAnsi="Arial"/>
        <w:color w:val="254175" w:themeColor="accent5" w:themeShade="95"/>
        <w:sz w:val="22"/>
      </w:rPr>
    </w:tblStylePr>
    <w:tblStylePr w:type="firstCol">
      <w:rPr>
        <w:b/>
        <w:color w:val="254175" w:themeColor="accent5" w:themeShade="95"/>
      </w:rPr>
    </w:tblStylePr>
    <w:tblStylePr w:type="firstRow">
      <w:rPr>
        <w:b/>
        <w:color w:val="254175" w:themeColor="accent5" w:themeShade="95"/>
      </w:rPr>
      <w:tcPr>
        <w:tcBorders>
          <w:bottom w:val="single" w:color="70AD47" w:themeColor="accent6" w:sz="12" w:space="0"/>
        </w:tcBorders>
      </w:tcPr>
    </w:tblStylePr>
    <w:tblStylePr w:type="lastCol">
      <w:rPr>
        <w:b/>
        <w:color w:val="254175" w:themeColor="accent5" w:themeShade="95"/>
      </w:rPr>
    </w:tblStylePr>
    <w:tblStylePr w:type="lastRow">
      <w:rPr>
        <w:b/>
        <w:color w:val="254175" w:themeColor="accent5" w:themeShade="95"/>
      </w:rPr>
    </w:tblStylePr>
  </w:style>
  <w:style w:type="table" w:styleId="793">
    <w:name w:val="Grid Table 7 Colorful"/>
    <w:basedOn w:val="720"/>
    <w:uiPriority w:val="99"/>
    <w:pPr>
      <w:spacing w:after="0" w:line="240" w:lineRule="auto"/>
    </w:pPr>
    <w:tblPr>
      <w:tblStyleRowBandSize w:val="1"/>
      <w:tblStyleColBandSize w:val="1"/>
      <w:tblBorders>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blStylePr w:type="band1Horz">
      <w:rPr>
        <w:rFonts w:ascii="Arial" w:hAnsi="Arial"/>
        <w:color w:val="7f7f7f" w:themeColor="text1" w:themeTint="80" w:themeShade="95"/>
        <w:sz w:val="22"/>
      </w:rPr>
      <w:tcPr>
        <w:shd w:val="clear" w:color="f2f2f2" w:themeColor="text1" w:themeTint="0D" w:fill="f2f2f2" w:themeFill="text1" w:themeFillTint="0D"/>
      </w:tcPr>
    </w:tblStylePr>
    <w:tblStylePr w:type="band1Vert">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tblStylePr w:type="firstCol">
      <w:rPr>
        <w:rFonts w:ascii="Arial" w:hAnsi="Arial"/>
        <w:i/>
        <w:color w:val="7f7f7f" w:themeColor="text1" w:themeTint="80" w:themeShade="95"/>
        <w:sz w:val="22"/>
      </w:rPr>
      <w:pPr>
        <w:jc w:val="right"/>
      </w:pPr>
      <w:tcPr>
        <w:shd w:val="clear" w:color="ffffff" w:fill="auto"/>
        <w:tcBorders>
          <w:top w:val="none" w:color="000000" w:sz="0" w:space="0"/>
          <w:left w:val="none" w:color="000000" w:sz="0" w:space="0"/>
          <w:bottom w:val="none" w:color="000000" w:sz="0" w:space="0"/>
          <w:right w:val="single" w:color="7F7F7F" w:themeColor="text1" w:themeTint="80" w:sz="4" w:space="0"/>
        </w:tcBorders>
      </w:tcPr>
    </w:tblStylePr>
    <w:tblStylePr w:type="firstRow">
      <w:rPr>
        <w:rFonts w:ascii="Arial" w:hAnsi="Arial"/>
        <w:b/>
        <w:color w:val="7f7f7f" w:themeColor="text1" w:themeTint="80" w:themeShade="95"/>
        <w:sz w:val="22"/>
      </w:rPr>
      <w:tcPr>
        <w:shd w:val="clear" w:color="ffffff" w:themeColor="light1" w:fill="ffffff" w:themeFill="light1"/>
        <w:tcBorders>
          <w:top w:val="none" w:color="000000" w:sz="0" w:space="0"/>
          <w:left w:val="none" w:color="000000" w:sz="0" w:space="0"/>
          <w:bottom w:val="single" w:color="7F7F7F" w:themeColor="text1" w:themeTint="80" w:sz="4" w:space="0"/>
          <w:right w:val="none" w:color="000000" w:sz="0" w:space="0"/>
        </w:tcBorders>
      </w:tcPr>
    </w:tblStylePr>
    <w:tblStylePr w:type="lastCol">
      <w:rPr>
        <w:rFonts w:ascii="Arial" w:hAnsi="Arial"/>
        <w:i/>
        <w:color w:val="7f7f7f" w:themeColor="text1" w:themeTint="80" w:themeShade="95"/>
        <w:sz w:val="22"/>
      </w:rPr>
      <w:tcPr>
        <w:shd w:val="clear" w:color="ffffff" w:fill="auto"/>
        <w:tcBorders>
          <w:top w:val="none" w:color="000000" w:sz="0" w:space="0"/>
          <w:left w:val="single" w:color="7F7F7F" w:themeColor="text1" w:themeTint="80" w:sz="4" w:space="0"/>
          <w:bottom w:val="none" w:color="000000" w:sz="0" w:space="0"/>
          <w:right w:val="none" w:color="000000" w:sz="0" w:space="0"/>
        </w:tcBorders>
      </w:tcPr>
    </w:tblStylePr>
    <w:tblStylePr w:type="lastRow">
      <w:rPr>
        <w:rFonts w:ascii="Arial" w:hAnsi="Arial"/>
        <w:b/>
        <w:color w:val="7f7f7f" w:themeColor="text1" w:themeTint="80" w:themeShade="95"/>
        <w:sz w:val="22"/>
      </w:rPr>
      <w:tcPr>
        <w:shd w:val="clear" w:color="ffffff" w:themeColor="light1" w:fill="ffffff" w:themeFill="light1"/>
        <w:tcBorders>
          <w:top w:val="single" w:color="7F7F7F" w:themeColor="text1" w:themeTint="80" w:sz="4" w:space="0"/>
          <w:left w:val="none" w:color="000000" w:sz="0" w:space="0"/>
          <w:bottom w:val="none" w:color="000000" w:sz="0" w:space="0"/>
          <w:right w:val="none" w:color="000000" w:sz="0" w:space="0"/>
        </w:tcBorders>
      </w:tcPr>
    </w:tblStylePr>
  </w:style>
  <w:style w:type="table" w:styleId="794" w:customStyle="1">
    <w:name w:val="Grid Table 7 Colorful - Accent 1"/>
    <w:basedOn w:val="720"/>
    <w:uiPriority w:val="99"/>
    <w:pPr>
      <w:spacing w:after="0" w:line="240" w:lineRule="auto"/>
    </w:pPr>
    <w:tblPr>
      <w:tblStyleRowBandSize w:val="1"/>
      <w:tblStyleColBandSize w:val="1"/>
      <w:tblBorders>
        <w:bottom w:val="single" w:color="ACCCEA" w:themeColor="accent1" w:themeTint="80" w:sz="4" w:space="0"/>
        <w:right w:val="single" w:color="ACCCEA" w:themeColor="accent1" w:themeTint="80" w:sz="4" w:space="0"/>
        <w:insideH w:val="single" w:color="ACCCEA" w:themeColor="accent1" w:themeTint="80" w:sz="4" w:space="0"/>
        <w:insideV w:val="single" w:color="ACCCEA" w:themeColor="accent1" w:themeTint="80" w:sz="4" w:space="0"/>
      </w:tblBorders>
    </w:tblPr>
    <w:tblStylePr w:type="band1Horz">
      <w:rPr>
        <w:rFonts w:ascii="Arial" w:hAnsi="Arial"/>
        <w:color w:val="acccea" w:themeColor="accent1" w:themeTint="80" w:themeShade="95"/>
        <w:sz w:val="22"/>
      </w:rPr>
      <w:tcPr>
        <w:shd w:val="clear" w:color="ddeaf6" w:themeColor="accent1" w:themeTint="34" w:fill="ddeaf6" w:themeFill="accent1" w:themeFillTint="34"/>
      </w:tcPr>
    </w:tblStylePr>
    <w:tblStylePr w:type="band1Vert">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tblStylePr w:type="firstCol">
      <w:rPr>
        <w:rFonts w:ascii="Arial" w:hAnsi="Arial"/>
        <w:i/>
        <w:color w:val="acccea" w:themeColor="accent1" w:themeTint="80" w:themeShade="95"/>
        <w:sz w:val="22"/>
      </w:rPr>
      <w:pPr>
        <w:jc w:val="right"/>
      </w:pPr>
      <w:tcPr>
        <w:shd w:val="clear" w:color="ffffff" w:fill="auto"/>
        <w:tcBorders>
          <w:top w:val="none" w:color="000000" w:sz="0" w:space="0"/>
          <w:left w:val="none" w:color="000000" w:sz="0" w:space="0"/>
          <w:bottom w:val="none" w:color="000000" w:sz="0" w:space="0"/>
          <w:right w:val="single" w:color="ACCCEA" w:themeColor="accent1" w:themeTint="80" w:sz="4" w:space="0"/>
        </w:tcBorders>
      </w:tcPr>
    </w:tblStylePr>
    <w:tblStylePr w:type="firstRow">
      <w:rPr>
        <w:rFonts w:ascii="Arial" w:hAnsi="Arial"/>
        <w:b/>
        <w:color w:val="acccea" w:themeColor="accent1" w:themeTint="80" w:themeShade="95"/>
        <w:sz w:val="22"/>
      </w:rPr>
      <w:tcPr>
        <w:shd w:val="clear" w:color="ffffff" w:themeColor="light1" w:fill="ffffff" w:themeFill="light1"/>
        <w:tcBorders>
          <w:top w:val="none" w:color="000000" w:sz="0" w:space="0"/>
          <w:left w:val="none" w:color="000000" w:sz="0" w:space="0"/>
          <w:bottom w:val="single" w:color="ACCCEA" w:themeColor="accent1" w:themeTint="80" w:sz="4" w:space="0"/>
          <w:right w:val="none" w:color="000000" w:sz="0" w:space="0"/>
        </w:tcBorders>
      </w:tcPr>
    </w:tblStylePr>
    <w:tblStylePr w:type="lastCol">
      <w:rPr>
        <w:rFonts w:ascii="Arial" w:hAnsi="Arial"/>
        <w:i/>
        <w:color w:val="acccea" w:themeColor="accent1" w:themeTint="80" w:themeShade="95"/>
        <w:sz w:val="22"/>
      </w:rPr>
      <w:tcPr>
        <w:shd w:val="clear" w:color="ffffff" w:fill="auto"/>
        <w:tcBorders>
          <w:top w:val="none" w:color="000000" w:sz="0" w:space="0"/>
          <w:left w:val="single" w:color="ACCCEA" w:themeColor="accent1" w:themeTint="80" w:sz="4" w:space="0"/>
          <w:bottom w:val="none" w:color="000000" w:sz="0" w:space="0"/>
          <w:right w:val="none" w:color="000000" w:sz="0" w:space="0"/>
        </w:tcBorders>
      </w:tcPr>
    </w:tblStylePr>
    <w:tblStylePr w:type="lastRow">
      <w:rPr>
        <w:rFonts w:ascii="Arial" w:hAnsi="Arial"/>
        <w:b/>
        <w:color w:val="acccea" w:themeColor="accent1" w:themeTint="80" w:themeShade="95"/>
        <w:sz w:val="22"/>
      </w:rPr>
      <w:tcPr>
        <w:shd w:val="clear" w:color="ffffff" w:themeColor="light1" w:fill="ffffff" w:themeFill="light1"/>
        <w:tcBorders>
          <w:top w:val="single" w:color="ACCCEA" w:themeColor="accent1" w:themeTint="80" w:sz="4" w:space="0"/>
          <w:left w:val="none" w:color="000000" w:sz="0" w:space="0"/>
          <w:bottom w:val="none" w:color="000000" w:sz="0" w:space="0"/>
          <w:right w:val="none" w:color="000000" w:sz="0" w:space="0"/>
        </w:tcBorders>
      </w:tcPr>
    </w:tblStylePr>
  </w:style>
  <w:style w:type="table" w:styleId="795" w:customStyle="1">
    <w:name w:val="Grid Table 7 Colorful - Accent 2"/>
    <w:basedOn w:val="720"/>
    <w:uiPriority w:val="99"/>
    <w:pPr>
      <w:spacing w:after="0" w:line="240" w:lineRule="auto"/>
    </w:pPr>
    <w:tblPr>
      <w:tblStyleRowBandSize w:val="1"/>
      <w:tblStyleColBandSize w:val="1"/>
      <w:tblBorders>
        <w:bottom w:val="single" w:color="F4B184" w:themeColor="accent2" w:themeTint="97" w:sz="4" w:space="0"/>
        <w:right w:val="single" w:color="F4B184" w:themeColor="accent2" w:themeTint="97" w:sz="4" w:space="0"/>
        <w:insideH w:val="single" w:color="F4B184" w:themeColor="accent2" w:themeTint="97" w:sz="4" w:space="0"/>
        <w:insideV w:val="single" w:color="F4B184" w:themeColor="accent2" w:themeTint="97" w:sz="4" w:space="0"/>
      </w:tblBorders>
    </w:tblPr>
    <w:tblStylePr w:type="band1Horz">
      <w:rPr>
        <w:rFonts w:ascii="Arial" w:hAnsi="Arial"/>
        <w:color w:val="f4b184" w:themeColor="accent2" w:themeTint="97" w:themeShade="95"/>
        <w:sz w:val="22"/>
      </w:rPr>
      <w:tcPr>
        <w:shd w:val="clear" w:color="fbe5d6" w:themeColor="accent2" w:themeTint="32" w:fill="fbe5d6" w:themeFill="accent2" w:themeFillTint="32"/>
      </w:tcPr>
    </w:tblStylePr>
    <w:tblStylePr w:type="band1Vert">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tblStylePr w:type="firstCol">
      <w:rPr>
        <w:rFonts w:ascii="Arial" w:hAnsi="Arial"/>
        <w:i/>
        <w:color w:val="f4b184" w:themeColor="accent2" w:themeTint="97" w:themeShade="95"/>
        <w:sz w:val="22"/>
      </w:rPr>
      <w:pPr>
        <w:jc w:val="right"/>
      </w:pPr>
      <w:tcPr>
        <w:shd w:val="clear" w:color="ffffff" w:fill="auto"/>
        <w:tcBorders>
          <w:top w:val="none" w:color="000000" w:sz="0" w:space="0"/>
          <w:left w:val="none" w:color="000000" w:sz="0" w:space="0"/>
          <w:bottom w:val="none" w:color="000000" w:sz="0" w:space="0"/>
          <w:right w:val="single" w:color="F4B184" w:themeColor="accent2" w:themeTint="97" w:sz="4" w:space="0"/>
        </w:tcBorders>
      </w:tcPr>
    </w:tblStylePr>
    <w:tblStylePr w:type="firstRow">
      <w:rPr>
        <w:rFonts w:ascii="Arial" w:hAnsi="Arial"/>
        <w:b/>
        <w:color w:val="f4b184" w:themeColor="accent2" w:themeTint="97" w:themeShade="95"/>
        <w:sz w:val="22"/>
      </w:rPr>
      <w:tcPr>
        <w:shd w:val="clear" w:color="ffffff" w:themeColor="light1" w:fill="ffffff" w:themeFill="light1"/>
        <w:tcBorders>
          <w:top w:val="none" w:color="000000" w:sz="0" w:space="0"/>
          <w:left w:val="none" w:color="000000" w:sz="0" w:space="0"/>
          <w:bottom w:val="single" w:color="F4B184" w:themeColor="accent2" w:themeTint="97" w:sz="4" w:space="0"/>
          <w:right w:val="none" w:color="000000" w:sz="0" w:space="0"/>
        </w:tcBorders>
      </w:tcPr>
    </w:tblStylePr>
    <w:tblStylePr w:type="lastCol">
      <w:rPr>
        <w:rFonts w:ascii="Arial" w:hAnsi="Arial"/>
        <w:i/>
        <w:color w:val="f4b184" w:themeColor="accent2" w:themeTint="97" w:themeShade="95"/>
        <w:sz w:val="22"/>
      </w:rPr>
      <w:tcPr>
        <w:shd w:val="clear" w:color="ffffff" w:fill="auto"/>
        <w:tcBorders>
          <w:top w:val="none" w:color="000000" w:sz="0" w:space="0"/>
          <w:left w:val="single" w:color="F4B184" w:themeColor="accent2" w:themeTint="97" w:sz="4" w:space="0"/>
          <w:bottom w:val="none" w:color="000000" w:sz="0" w:space="0"/>
          <w:right w:val="none" w:color="000000" w:sz="0" w:space="0"/>
        </w:tcBorders>
      </w:tcPr>
    </w:tblStylePr>
    <w:tblStylePr w:type="lastRow">
      <w:rPr>
        <w:rFonts w:ascii="Arial" w:hAnsi="Arial"/>
        <w:b/>
        <w:color w:val="f4b184" w:themeColor="accent2" w:themeTint="97" w:themeShade="95"/>
        <w:sz w:val="22"/>
      </w:rPr>
      <w:tcPr>
        <w:shd w:val="clear" w:color="ffffff" w:themeColor="light1" w:fill="ffffff" w:themeFill="light1"/>
        <w:tcBorders>
          <w:top w:val="single" w:color="F4B184" w:themeColor="accent2" w:themeTint="97" w:sz="4" w:space="0"/>
          <w:left w:val="none" w:color="000000" w:sz="0" w:space="0"/>
          <w:bottom w:val="none" w:color="000000" w:sz="0" w:space="0"/>
          <w:right w:val="none" w:color="000000" w:sz="0" w:space="0"/>
        </w:tcBorders>
      </w:tcPr>
    </w:tblStylePr>
  </w:style>
  <w:style w:type="table" w:styleId="796" w:customStyle="1">
    <w:name w:val="Grid Table 7 Colorful - Accent 3"/>
    <w:basedOn w:val="720"/>
    <w:uiPriority w:val="99"/>
    <w:pPr>
      <w:spacing w:after="0" w:line="240" w:lineRule="auto"/>
    </w:pPr>
    <w:tblPr>
      <w:tblStyleRowBandSize w:val="1"/>
      <w:tblStyleColBandSize w:val="1"/>
      <w:tblBorders>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blStylePr w:type="band1Horz">
      <w:rPr>
        <w:rFonts w:ascii="Arial" w:hAnsi="Arial"/>
        <w:color w:val="a5a5a5" w:themeColor="accent3" w:themeTint="FE" w:themeShade="95"/>
        <w:sz w:val="22"/>
      </w:rPr>
      <w:tcPr>
        <w:shd w:val="clear" w:color="ececec" w:themeColor="accent3" w:themeTint="34" w:fill="ececec" w:themeFill="accent3" w:themeFillTint="34"/>
      </w:tcPr>
    </w:tblStylePr>
    <w:tblStylePr w:type="band1Vert">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tblStylePr w:type="firstCol">
      <w:rPr>
        <w:rFonts w:ascii="Arial" w:hAnsi="Arial"/>
        <w:i/>
        <w:color w:val="a5a5a5" w:themeColor="accent3" w:themeTint="FE" w:themeShade="95"/>
        <w:sz w:val="22"/>
      </w:rPr>
      <w:pPr>
        <w:jc w:val="right"/>
      </w:pPr>
      <w:tcPr>
        <w:shd w:val="clear" w:color="ffffff" w:fill="auto"/>
        <w:tcBorders>
          <w:top w:val="none" w:color="000000" w:sz="0" w:space="0"/>
          <w:left w:val="none" w:color="000000" w:sz="0" w:space="0"/>
          <w:bottom w:val="none" w:color="000000" w:sz="0" w:space="0"/>
          <w:right w:val="single" w:color="A5A5A5" w:themeColor="accent3" w:themeTint="FE" w:sz="4" w:space="0"/>
        </w:tcBorders>
      </w:tcPr>
    </w:tblStylePr>
    <w:tblStylePr w:type="firstRow">
      <w:rPr>
        <w:rFonts w:ascii="Arial" w:hAnsi="Arial"/>
        <w:b/>
        <w:color w:val="a5a5a5" w:themeColor="accent3" w:themeTint="FE" w:themeShade="95"/>
        <w:sz w:val="22"/>
      </w:rPr>
      <w:tcPr>
        <w:shd w:val="clear" w:color="ffffff" w:themeColor="light1" w:fill="ffffff" w:themeFill="light1"/>
        <w:tcBorders>
          <w:top w:val="none" w:color="000000" w:sz="0" w:space="0"/>
          <w:left w:val="none" w:color="000000" w:sz="0" w:space="0"/>
          <w:bottom w:val="single" w:color="A5A5A5" w:themeColor="accent3" w:themeTint="FE" w:sz="4" w:space="0"/>
          <w:right w:val="none" w:color="000000" w:sz="0" w:space="0"/>
        </w:tcBorders>
      </w:tcPr>
    </w:tblStylePr>
    <w:tblStylePr w:type="lastCol">
      <w:rPr>
        <w:rFonts w:ascii="Arial" w:hAnsi="Arial"/>
        <w:i/>
        <w:color w:val="a5a5a5" w:themeColor="accent3" w:themeTint="FE" w:themeShade="95"/>
        <w:sz w:val="22"/>
      </w:rPr>
      <w:tcPr>
        <w:shd w:val="clear" w:color="ffffff" w:fill="auto"/>
        <w:tcBorders>
          <w:top w:val="none" w:color="000000" w:sz="0" w:space="0"/>
          <w:left w:val="single" w:color="A5A5A5" w:themeColor="accent3" w:themeTint="FE" w:sz="4" w:space="0"/>
          <w:bottom w:val="none" w:color="000000" w:sz="0" w:space="0"/>
          <w:right w:val="none" w:color="000000" w:sz="0" w:space="0"/>
        </w:tcBorders>
      </w:tcPr>
    </w:tblStylePr>
    <w:tblStylePr w:type="lastRow">
      <w:rPr>
        <w:rFonts w:ascii="Arial" w:hAnsi="Arial"/>
        <w:b/>
        <w:color w:val="a5a5a5" w:themeColor="accent3" w:themeTint="FE" w:themeShade="95"/>
        <w:sz w:val="22"/>
      </w:rPr>
      <w:tcPr>
        <w:shd w:val="clear" w:color="ffffff" w:themeColor="light1" w:fill="ffffff" w:themeFill="light1"/>
        <w:tcBorders>
          <w:top w:val="single" w:color="A5A5A5" w:themeColor="accent3" w:themeTint="FE" w:sz="4" w:space="0"/>
          <w:left w:val="none" w:color="000000" w:sz="0" w:space="0"/>
          <w:bottom w:val="none" w:color="000000" w:sz="0" w:space="0"/>
          <w:right w:val="none" w:color="000000" w:sz="0" w:space="0"/>
        </w:tcBorders>
      </w:tcPr>
    </w:tblStylePr>
  </w:style>
  <w:style w:type="table" w:styleId="797" w:customStyle="1">
    <w:name w:val="Grid Table 7 Colorful - Accent 4"/>
    <w:basedOn w:val="720"/>
    <w:uiPriority w:val="99"/>
    <w:pPr>
      <w:spacing w:after="0" w:line="240" w:lineRule="auto"/>
    </w:pPr>
    <w:tblPr>
      <w:tblStyleRowBandSize w:val="1"/>
      <w:tblStyleColBandSize w:val="1"/>
      <w:tblBorders>
        <w:bottom w:val="single" w:color="FFD865" w:themeColor="accent4" w:themeTint="9A" w:sz="4" w:space="0"/>
        <w:right w:val="single" w:color="FFD865" w:themeColor="accent4" w:themeTint="9A" w:sz="4" w:space="0"/>
        <w:insideH w:val="single" w:color="FFD865" w:themeColor="accent4" w:themeTint="9A" w:sz="4" w:space="0"/>
        <w:insideV w:val="single" w:color="FFD865" w:themeColor="accent4" w:themeTint="9A" w:sz="4" w:space="0"/>
      </w:tblBorders>
    </w:tblPr>
    <w:tblStylePr w:type="band1Horz">
      <w:rPr>
        <w:rFonts w:ascii="Arial" w:hAnsi="Arial"/>
        <w:color w:val="ffd865" w:themeColor="accent4" w:themeTint="9A" w:themeShade="95"/>
        <w:sz w:val="22"/>
      </w:rPr>
      <w:tcPr>
        <w:shd w:val="clear" w:color="fff2cb" w:themeColor="accent4" w:themeTint="34" w:fill="fff2cb" w:themeFill="accent4" w:themeFillTint="34"/>
      </w:tcPr>
    </w:tblStylePr>
    <w:tblStylePr w:type="band1Vert">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tblStylePr w:type="firstCol">
      <w:rPr>
        <w:rFonts w:ascii="Arial" w:hAnsi="Arial"/>
        <w:i/>
        <w:color w:val="ffd865" w:themeColor="accent4" w:themeTint="9A" w:themeShade="95"/>
        <w:sz w:val="22"/>
      </w:rPr>
      <w:pPr>
        <w:jc w:val="right"/>
      </w:pPr>
      <w:tcPr>
        <w:shd w:val="clear" w:color="ffffff" w:fill="auto"/>
        <w:tcBorders>
          <w:top w:val="none" w:color="000000" w:sz="0" w:space="0"/>
          <w:left w:val="none" w:color="000000" w:sz="0" w:space="0"/>
          <w:bottom w:val="none" w:color="000000" w:sz="0" w:space="0"/>
          <w:right w:val="single" w:color="FFD865" w:themeColor="accent4" w:themeTint="9A" w:sz="4" w:space="0"/>
        </w:tcBorders>
      </w:tcPr>
    </w:tblStylePr>
    <w:tblStylePr w:type="firstRow">
      <w:rPr>
        <w:rFonts w:ascii="Arial" w:hAnsi="Arial"/>
        <w:b/>
        <w:color w:val="ffd865" w:themeColor="accent4" w:themeTint="9A" w:themeShade="95"/>
        <w:sz w:val="22"/>
      </w:rPr>
      <w:tcPr>
        <w:shd w:val="clear" w:color="ffffff" w:themeColor="light1" w:fill="ffffff" w:themeFill="light1"/>
        <w:tcBorders>
          <w:top w:val="none" w:color="000000" w:sz="0" w:space="0"/>
          <w:left w:val="none" w:color="000000" w:sz="0" w:space="0"/>
          <w:bottom w:val="single" w:color="FFD865" w:themeColor="accent4" w:themeTint="9A" w:sz="4" w:space="0"/>
          <w:right w:val="none" w:color="000000" w:sz="0" w:space="0"/>
        </w:tcBorders>
      </w:tcPr>
    </w:tblStylePr>
    <w:tblStylePr w:type="lastCol">
      <w:rPr>
        <w:rFonts w:ascii="Arial" w:hAnsi="Arial"/>
        <w:i/>
        <w:color w:val="ffd865" w:themeColor="accent4" w:themeTint="9A" w:themeShade="95"/>
        <w:sz w:val="22"/>
      </w:rPr>
      <w:tcPr>
        <w:shd w:val="clear" w:color="ffffff" w:fill="auto"/>
        <w:tcBorders>
          <w:top w:val="none" w:color="000000" w:sz="0" w:space="0"/>
          <w:left w:val="single" w:color="FFD865" w:themeColor="accent4" w:themeTint="9A" w:sz="4" w:space="0"/>
          <w:bottom w:val="none" w:color="000000" w:sz="0" w:space="0"/>
          <w:right w:val="none" w:color="000000" w:sz="0" w:space="0"/>
        </w:tcBorders>
      </w:tcPr>
    </w:tblStylePr>
    <w:tblStylePr w:type="lastRow">
      <w:rPr>
        <w:rFonts w:ascii="Arial" w:hAnsi="Arial"/>
        <w:b/>
        <w:color w:val="ffd865" w:themeColor="accent4" w:themeTint="9A" w:themeShade="95"/>
        <w:sz w:val="22"/>
      </w:rPr>
      <w:tcPr>
        <w:shd w:val="clear" w:color="ffffff" w:themeColor="light1" w:fill="ffffff" w:themeFill="light1"/>
        <w:tcBorders>
          <w:top w:val="single" w:color="FFD865" w:themeColor="accent4" w:themeTint="9A" w:sz="4" w:space="0"/>
          <w:left w:val="none" w:color="000000" w:sz="0" w:space="0"/>
          <w:bottom w:val="none" w:color="000000" w:sz="0" w:space="0"/>
          <w:right w:val="none" w:color="000000" w:sz="0" w:space="0"/>
        </w:tcBorders>
      </w:tcPr>
    </w:tblStylePr>
  </w:style>
  <w:style w:type="table" w:styleId="798" w:customStyle="1">
    <w:name w:val="Grid Table 7 Colorful - Accent 5"/>
    <w:basedOn w:val="720"/>
    <w:uiPriority w:val="99"/>
    <w:pPr>
      <w:spacing w:after="0" w:line="240" w:lineRule="auto"/>
    </w:pPr>
    <w:tblPr>
      <w:tblStyleRowBandSize w:val="1"/>
      <w:tblStyleColBandSize w:val="1"/>
      <w:tblBorders>
        <w:bottom w:val="single" w:color="95AFDD" w:themeColor="accent5" w:themeTint="90" w:sz="4" w:space="0"/>
        <w:right w:val="single" w:color="95AFDD" w:themeColor="accent5" w:themeTint="90" w:sz="4" w:space="0"/>
        <w:insideH w:val="single" w:color="95AFDD" w:themeColor="accent5" w:themeTint="90" w:sz="4" w:space="0"/>
        <w:insideV w:val="single" w:color="95AFDD" w:themeColor="accent5" w:themeTint="90" w:sz="4" w:space="0"/>
      </w:tblBorders>
    </w:tblPr>
    <w:tblStylePr w:type="band1Horz">
      <w:rPr>
        <w:rFonts w:ascii="Arial" w:hAnsi="Arial"/>
        <w:color w:val="254175" w:themeColor="accent5" w:themeShade="95"/>
        <w:sz w:val="22"/>
      </w:rPr>
      <w:tcPr>
        <w:shd w:val="clear" w:color="d8e2f3" w:themeColor="accent5" w:themeTint="34" w:fill="d8e2f3" w:themeFill="accent5" w:themeFillTint="34"/>
      </w:tcPr>
    </w:tblStylePr>
    <w:tblStylePr w:type="band1Vert">
      <w:tcPr>
        <w:shd w:val="clear" w:color="d8e2f3" w:themeColor="accent5" w:themeTint="34" w:fill="d8e2f3" w:themeFill="accent5" w:themeFillTint="34"/>
      </w:tcPr>
    </w:tblStylePr>
    <w:tblStylePr w:type="band2Horz">
      <w:rPr>
        <w:rFonts w:ascii="Arial" w:hAnsi="Arial"/>
        <w:color w:val="254175" w:themeColor="accent5" w:themeShade="95"/>
        <w:sz w:val="22"/>
      </w:rPr>
    </w:tblStylePr>
    <w:tblStylePr w:type="firstCol">
      <w:rPr>
        <w:rFonts w:ascii="Arial" w:hAnsi="Arial"/>
        <w:i/>
        <w:color w:val="254175" w:themeColor="accent5" w:themeShade="95"/>
        <w:sz w:val="22"/>
      </w:rPr>
      <w:pPr>
        <w:jc w:val="right"/>
      </w:pPr>
      <w:tcPr>
        <w:shd w:val="clear" w:color="ffffff" w:fill="auto"/>
        <w:tcBorders>
          <w:top w:val="none" w:color="000000" w:sz="0" w:space="0"/>
          <w:left w:val="none" w:color="000000" w:sz="0" w:space="0"/>
          <w:bottom w:val="none" w:color="000000" w:sz="0" w:space="0"/>
          <w:right w:val="single" w:color="95AFDD" w:themeColor="accent5" w:themeTint="90" w:sz="4" w:space="0"/>
        </w:tcBorders>
      </w:tcPr>
    </w:tblStylePr>
    <w:tblStylePr w:type="firstRow">
      <w:rPr>
        <w:rFonts w:ascii="Arial" w:hAnsi="Arial"/>
        <w:b/>
        <w:color w:val="254175" w:themeColor="accent5" w:themeShade="95"/>
        <w:sz w:val="22"/>
      </w:rPr>
      <w:tcPr>
        <w:shd w:val="clear" w:color="ffffff" w:themeColor="light1" w:fill="ffffff" w:themeFill="light1"/>
        <w:tcBorders>
          <w:top w:val="none" w:color="000000" w:sz="0" w:space="0"/>
          <w:left w:val="none" w:color="000000" w:sz="0" w:space="0"/>
          <w:bottom w:val="single" w:color="95AFDD" w:themeColor="accent5" w:themeTint="90" w:sz="4" w:space="0"/>
          <w:right w:val="none" w:color="000000" w:sz="0" w:space="0"/>
        </w:tcBorders>
      </w:tcPr>
    </w:tblStylePr>
    <w:tblStylePr w:type="lastCol">
      <w:rPr>
        <w:rFonts w:ascii="Arial" w:hAnsi="Arial"/>
        <w:i/>
        <w:color w:val="254175" w:themeColor="accent5" w:themeShade="95"/>
        <w:sz w:val="22"/>
      </w:rPr>
      <w:tcPr>
        <w:shd w:val="clear" w:color="ffffff" w:fill="auto"/>
        <w:tcBorders>
          <w:top w:val="none" w:color="000000" w:sz="0" w:space="0"/>
          <w:left w:val="single" w:color="95AFDD" w:themeColor="accent5" w:themeTint="90" w:sz="4" w:space="0"/>
          <w:bottom w:val="none" w:color="000000" w:sz="0" w:space="0"/>
          <w:right w:val="none" w:color="000000" w:sz="0" w:space="0"/>
        </w:tcBorders>
      </w:tcPr>
    </w:tblStylePr>
    <w:tblStylePr w:type="lastRow">
      <w:rPr>
        <w:rFonts w:ascii="Arial" w:hAnsi="Arial"/>
        <w:b/>
        <w:color w:val="254175" w:themeColor="accent5" w:themeShade="95"/>
        <w:sz w:val="22"/>
      </w:rPr>
      <w:tcPr>
        <w:shd w:val="clear" w:color="ffffff" w:themeColor="light1" w:fill="ffffff" w:themeFill="light1"/>
        <w:tcBorders>
          <w:top w:val="single" w:color="95AFDD" w:themeColor="accent5" w:themeTint="90" w:sz="4" w:space="0"/>
          <w:left w:val="none" w:color="000000" w:sz="0" w:space="0"/>
          <w:bottom w:val="none" w:color="000000" w:sz="0" w:space="0"/>
          <w:right w:val="none" w:color="000000" w:sz="0" w:space="0"/>
        </w:tcBorders>
      </w:tcPr>
    </w:tblStylePr>
  </w:style>
  <w:style w:type="table" w:styleId="799" w:customStyle="1">
    <w:name w:val="Grid Table 7 Colorful - Accent 6"/>
    <w:basedOn w:val="720"/>
    <w:uiPriority w:val="99"/>
    <w:pPr>
      <w:spacing w:after="0" w:line="240" w:lineRule="auto"/>
    </w:pPr>
    <w:tblPr>
      <w:tblStyleRowBandSize w:val="1"/>
      <w:tblStyleColBandSize w:val="1"/>
      <w:tblBorders>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blStylePr w:type="band1Horz">
      <w:rPr>
        <w:rFonts w:ascii="Arial" w:hAnsi="Arial"/>
        <w:color w:val="416429" w:themeColor="accent6" w:themeShade="95"/>
        <w:sz w:val="22"/>
      </w:rPr>
      <w:tcPr>
        <w:shd w:val="clear" w:color="e1efd8" w:themeColor="accent6" w:themeTint="34" w:fill="e1efd8" w:themeFill="accent6" w:themeFillTint="34"/>
      </w:tcPr>
    </w:tblStylePr>
    <w:tblStylePr w:type="band1Vert">
      <w:tcPr>
        <w:shd w:val="clear" w:color="e1efd8" w:themeColor="accent6" w:themeTint="34" w:fill="e1efd8" w:themeFill="accent6" w:themeFillTint="34"/>
      </w:tcPr>
    </w:tblStylePr>
    <w:tblStylePr w:type="band2Horz">
      <w:rPr>
        <w:rFonts w:ascii="Arial" w:hAnsi="Arial"/>
        <w:color w:val="416429" w:themeColor="accent6" w:themeShade="95"/>
        <w:sz w:val="22"/>
      </w:rPr>
    </w:tblStylePr>
    <w:tblStylePr w:type="firstCol">
      <w:rPr>
        <w:rFonts w:ascii="Arial" w:hAnsi="Arial"/>
        <w:i/>
        <w:color w:val="416429" w:themeColor="accent6" w:themeShade="95"/>
        <w:sz w:val="22"/>
      </w:rPr>
      <w:pPr>
        <w:jc w:val="right"/>
      </w:pPr>
      <w:tcPr>
        <w:shd w:val="clear" w:color="ffffff" w:fill="auto"/>
        <w:tcBorders>
          <w:top w:val="none" w:color="000000" w:sz="0" w:space="0"/>
          <w:left w:val="none" w:color="000000" w:sz="0" w:space="0"/>
          <w:bottom w:val="none" w:color="000000" w:sz="0" w:space="0"/>
          <w:right w:val="single" w:color="ADD394" w:themeColor="accent6" w:themeTint="90" w:sz="4" w:space="0"/>
        </w:tcBorders>
      </w:tcPr>
    </w:tblStylePr>
    <w:tblStylePr w:type="firstRow">
      <w:rPr>
        <w:rFonts w:ascii="Arial" w:hAnsi="Arial"/>
        <w:b/>
        <w:color w:val="416429" w:themeColor="accent6" w:themeShade="95"/>
        <w:sz w:val="22"/>
      </w:rPr>
      <w:tcPr>
        <w:shd w:val="clear" w:color="ffffff" w:themeColor="light1" w:fill="ffffff" w:themeFill="light1"/>
        <w:tcBorders>
          <w:top w:val="none" w:color="000000" w:sz="0" w:space="0"/>
          <w:left w:val="none" w:color="000000" w:sz="0" w:space="0"/>
          <w:bottom w:val="single" w:color="ADD394" w:themeColor="accent6" w:themeTint="90" w:sz="4" w:space="0"/>
          <w:right w:val="none" w:color="000000" w:sz="0" w:space="0"/>
        </w:tcBorders>
      </w:tcPr>
    </w:tblStylePr>
    <w:tblStylePr w:type="lastCol">
      <w:rPr>
        <w:rFonts w:ascii="Arial" w:hAnsi="Arial"/>
        <w:i/>
        <w:color w:val="416429" w:themeColor="accent6" w:themeShade="95"/>
        <w:sz w:val="22"/>
      </w:rPr>
      <w:tcPr>
        <w:shd w:val="clear" w:color="ffffff" w:fill="auto"/>
        <w:tcBorders>
          <w:top w:val="none" w:color="000000" w:sz="0" w:space="0"/>
          <w:left w:val="single" w:color="ADD394" w:themeColor="accent6" w:themeTint="90" w:sz="4" w:space="0"/>
          <w:bottom w:val="none" w:color="000000" w:sz="0" w:space="0"/>
          <w:right w:val="none" w:color="000000" w:sz="0" w:space="0"/>
        </w:tcBorders>
      </w:tcPr>
    </w:tblStylePr>
    <w:tblStylePr w:type="lastRow">
      <w:rPr>
        <w:rFonts w:ascii="Arial" w:hAnsi="Arial"/>
        <w:b/>
        <w:color w:val="416429" w:themeColor="accent6" w:themeShade="95"/>
        <w:sz w:val="22"/>
      </w:rPr>
      <w:tcPr>
        <w:shd w:val="clear" w:color="ffffff" w:themeColor="light1" w:fill="ffffff" w:themeFill="light1"/>
        <w:tcBorders>
          <w:top w:val="single" w:color="ADD394" w:themeColor="accent6" w:themeTint="90" w:sz="4" w:space="0"/>
          <w:left w:val="none" w:color="000000" w:sz="0" w:space="0"/>
          <w:bottom w:val="none" w:color="000000" w:sz="0" w:space="0"/>
          <w:right w:val="none" w:color="000000" w:sz="0" w:space="0"/>
        </w:tcBorders>
      </w:tcPr>
    </w:tblStylePr>
  </w:style>
  <w:style w:type="table" w:styleId="800">
    <w:name w:val="List Table 1 Light"/>
    <w:basedOn w:val="720"/>
    <w:uiPriority w:val="99"/>
    <w:pPr>
      <w:spacing w:after="0" w:line="240" w:lineRule="auto"/>
    </w:pPr>
    <w:tblPr>
      <w:tblStyleRowBandSize w:val="1"/>
      <w:tblStyleColBandSize w:val="1"/>
    </w:tblPr>
    <w:tblStylePr w:type="band1Horz">
      <w:tcPr>
        <w:shd w:val="clear" w:color="bfbfbf" w:themeColor="text1" w:themeTint="40" w:fill="bfbfbf" w:themeFill="text1" w:themeFillTint="40"/>
      </w:tcPr>
    </w:tblStylePr>
    <w:tblStylePr w:type="band1Vert">
      <w:tcPr>
        <w:shd w:val="clear" w:color="bfbfb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801" w:customStyle="1">
    <w:name w:val="List Table 1 Light - Accent 1"/>
    <w:basedOn w:val="720"/>
    <w:uiPriority w:val="99"/>
    <w:pPr>
      <w:spacing w:after="0" w:line="240" w:lineRule="auto"/>
    </w:pPr>
    <w:tblPr>
      <w:tblStyleRowBandSize w:val="1"/>
      <w:tblStyleColBandSize w:val="1"/>
    </w:tblPr>
    <w:tblStylePr w:type="band1Horz">
      <w:tcPr>
        <w:shd w:val="clear" w:color="d5e5f4" w:themeColor="accent1" w:themeTint="40" w:fill="d5e5f4" w:themeFill="accent1" w:themeFillTint="40"/>
      </w:tcPr>
    </w:tblStylePr>
    <w:tblStylePr w:type="band1Vert">
      <w:tcPr>
        <w:shd w:val="clear" w:color="d5e5f4" w:themeColor="accent1" w:themeTint="40" w:fill="d5e5f4"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5B9BD5" w:themeColor="accent1" w:sz="4" w:space="0"/>
          <w:right w:val="none" w:color="000000" w:sz="4" w:space="0"/>
        </w:tcBorders>
      </w:tcPr>
    </w:tblStylePr>
    <w:tblStylePr w:type="lastCol">
      <w:rPr>
        <w:b/>
        <w:color w:val="404040"/>
      </w:rPr>
    </w:tblStylePr>
    <w:tblStylePr w:type="lastRow">
      <w:rPr>
        <w:b/>
        <w:color w:val="404040"/>
      </w:rPr>
      <w:tcPr>
        <w:tcBorders>
          <w:top w:val="single" w:color="5B9BD5" w:themeColor="accent1" w:sz="4" w:space="0"/>
          <w:left w:val="none" w:color="000000" w:sz="4" w:space="0"/>
          <w:bottom w:val="none" w:color="000000" w:sz="4" w:space="0"/>
          <w:right w:val="none" w:color="000000" w:sz="4" w:space="0"/>
        </w:tcBorders>
      </w:tcPr>
    </w:tblStylePr>
  </w:style>
  <w:style w:type="table" w:styleId="802" w:customStyle="1">
    <w:name w:val="List Table 1 Light - Accent 2"/>
    <w:basedOn w:val="720"/>
    <w:uiPriority w:val="99"/>
    <w:pPr>
      <w:spacing w:after="0" w:line="240" w:lineRule="auto"/>
    </w:pPr>
    <w:tblPr>
      <w:tblStyleRowBandSize w:val="1"/>
      <w:tblStyleColBandSize w:val="1"/>
    </w:tblPr>
    <w:tblStylePr w:type="band1Horz">
      <w:tcPr>
        <w:shd w:val="clear" w:color="fadecb" w:themeColor="accent2" w:themeTint="40" w:fill="fadecb" w:themeFill="accent2" w:themeFillTint="40"/>
      </w:tcPr>
    </w:tblStylePr>
    <w:tblStylePr w:type="band1Vert">
      <w:tcPr>
        <w:shd w:val="clear" w:color="fadecb" w:themeColor="accent2" w:themeTint="40" w:fill="fadecb"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ED7D31" w:themeColor="accent2" w:sz="4" w:space="0"/>
          <w:right w:val="none" w:color="000000" w:sz="4" w:space="0"/>
        </w:tcBorders>
      </w:tcPr>
    </w:tblStylePr>
    <w:tblStylePr w:type="lastCol">
      <w:rPr>
        <w:b/>
        <w:color w:val="404040"/>
      </w:rPr>
    </w:tblStylePr>
    <w:tblStylePr w:type="lastRow">
      <w:rPr>
        <w:b/>
        <w:color w:val="404040"/>
      </w:rPr>
      <w:tcPr>
        <w:tcBorders>
          <w:top w:val="single" w:color="ED7D31" w:themeColor="accent2" w:sz="4" w:space="0"/>
          <w:left w:val="none" w:color="000000" w:sz="4" w:space="0"/>
          <w:bottom w:val="none" w:color="000000" w:sz="4" w:space="0"/>
          <w:right w:val="none" w:color="000000" w:sz="4" w:space="0"/>
        </w:tcBorders>
      </w:tcPr>
    </w:tblStylePr>
  </w:style>
  <w:style w:type="table" w:styleId="803" w:customStyle="1">
    <w:name w:val="List Table 1 Light - Accent 3"/>
    <w:basedOn w:val="720"/>
    <w:uiPriority w:val="99"/>
    <w:pPr>
      <w:spacing w:after="0" w:line="240" w:lineRule="auto"/>
    </w:pPr>
    <w:tblPr>
      <w:tblStyleRowBandSize w:val="1"/>
      <w:tblStyleColBandSize w:val="1"/>
    </w:tblPr>
    <w:tblStylePr w:type="band1Horz">
      <w:tcPr>
        <w:shd w:val="clear" w:color="e8e8e8" w:themeColor="accent3" w:themeTint="40" w:fill="e8e8e8" w:themeFill="accent3" w:themeFillTint="40"/>
      </w:tcPr>
    </w:tblStylePr>
    <w:tblStylePr w:type="band1Vert">
      <w:tcPr>
        <w:shd w:val="clear" w:color="e8e8e8" w:themeColor="accent3" w:themeTint="40" w:fill="e8e8e8"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A5A5A5" w:themeColor="accent3" w:sz="4" w:space="0"/>
          <w:right w:val="none" w:color="000000" w:sz="4" w:space="0"/>
        </w:tcBorders>
      </w:tcPr>
    </w:tblStylePr>
    <w:tblStylePr w:type="lastCol">
      <w:rPr>
        <w:b/>
        <w:color w:val="404040"/>
      </w:rPr>
    </w:tblStylePr>
    <w:tblStylePr w:type="lastRow">
      <w:rPr>
        <w:b/>
        <w:color w:val="404040"/>
      </w:rPr>
      <w:tcPr>
        <w:tcBorders>
          <w:top w:val="single" w:color="A5A5A5" w:themeColor="accent3" w:sz="4" w:space="0"/>
          <w:left w:val="none" w:color="000000" w:sz="4" w:space="0"/>
          <w:bottom w:val="none" w:color="000000" w:sz="4" w:space="0"/>
          <w:right w:val="none" w:color="000000" w:sz="4" w:space="0"/>
        </w:tcBorders>
      </w:tcPr>
    </w:tblStylePr>
  </w:style>
  <w:style w:type="table" w:styleId="804" w:customStyle="1">
    <w:name w:val="List Table 1 Light - Accent 4"/>
    <w:basedOn w:val="720"/>
    <w:uiPriority w:val="99"/>
    <w:pPr>
      <w:spacing w:after="0" w:line="240" w:lineRule="auto"/>
    </w:pPr>
    <w:tblPr>
      <w:tblStyleRowBandSize w:val="1"/>
      <w:tblStyleColBandSize w:val="1"/>
    </w:tblPr>
    <w:tblStylePr w:type="band1Horz">
      <w:tcPr>
        <w:shd w:val="clear" w:color="ffefbf" w:themeColor="accent4" w:themeTint="40" w:fill="ffefbf" w:themeFill="accent4" w:themeFillTint="40"/>
      </w:tcPr>
    </w:tblStylePr>
    <w:tblStylePr w:type="band1Vert">
      <w:tcPr>
        <w:shd w:val="clear" w:color="ffefbf" w:themeColor="accent4" w:themeTint="40" w:fill="ffefbf"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FFC000" w:themeColor="accent4" w:sz="4" w:space="0"/>
          <w:right w:val="none" w:color="000000" w:sz="4" w:space="0"/>
        </w:tcBorders>
      </w:tcPr>
    </w:tblStylePr>
    <w:tblStylePr w:type="lastCol">
      <w:rPr>
        <w:b/>
        <w:color w:val="404040"/>
      </w:rPr>
    </w:tblStylePr>
    <w:tblStylePr w:type="lastRow">
      <w:rPr>
        <w:b/>
        <w:color w:val="404040"/>
      </w:rPr>
      <w:tcPr>
        <w:tcBorders>
          <w:top w:val="single" w:color="FFC000" w:themeColor="accent4" w:sz="4" w:space="0"/>
          <w:left w:val="none" w:color="000000" w:sz="4" w:space="0"/>
          <w:bottom w:val="none" w:color="000000" w:sz="4" w:space="0"/>
          <w:right w:val="none" w:color="000000" w:sz="4" w:space="0"/>
        </w:tcBorders>
      </w:tcPr>
    </w:tblStylePr>
  </w:style>
  <w:style w:type="table" w:styleId="805" w:customStyle="1">
    <w:name w:val="List Table 1 Light - Accent 5"/>
    <w:basedOn w:val="720"/>
    <w:uiPriority w:val="99"/>
    <w:pPr>
      <w:spacing w:after="0" w:line="240" w:lineRule="auto"/>
    </w:pPr>
    <w:tblPr>
      <w:tblStyleRowBandSize w:val="1"/>
      <w:tblStyleColBandSize w:val="1"/>
    </w:tblPr>
    <w:tblStylePr w:type="band1Horz">
      <w:tcPr>
        <w:shd w:val="clear" w:color="cfdbf0" w:themeColor="accent5" w:themeTint="40" w:fill="cfdbf0" w:themeFill="accent5" w:themeFillTint="40"/>
      </w:tcPr>
    </w:tblStylePr>
    <w:tblStylePr w:type="band1Vert">
      <w:tcPr>
        <w:shd w:val="clear" w:color="cfdbf0" w:themeColor="accent5" w:themeTint="40" w:fill="cfdbf0"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4472C4" w:themeColor="accent5" w:sz="4" w:space="0"/>
          <w:right w:val="none" w:color="000000" w:sz="4" w:space="0"/>
        </w:tcBorders>
      </w:tcPr>
    </w:tblStylePr>
    <w:tblStylePr w:type="lastCol">
      <w:rPr>
        <w:b/>
        <w:color w:val="404040"/>
      </w:rPr>
    </w:tblStylePr>
    <w:tblStylePr w:type="lastRow">
      <w:rPr>
        <w:b/>
        <w:color w:val="404040"/>
      </w:rPr>
      <w:tcPr>
        <w:tcBorders>
          <w:top w:val="single" w:color="4472C4" w:themeColor="accent5" w:sz="4" w:space="0"/>
          <w:left w:val="none" w:color="000000" w:sz="4" w:space="0"/>
          <w:bottom w:val="none" w:color="000000" w:sz="4" w:space="0"/>
          <w:right w:val="none" w:color="000000" w:sz="4" w:space="0"/>
        </w:tcBorders>
      </w:tcPr>
    </w:tblStylePr>
  </w:style>
  <w:style w:type="table" w:styleId="806" w:customStyle="1">
    <w:name w:val="List Table 1 Light - Accent 6"/>
    <w:basedOn w:val="720"/>
    <w:uiPriority w:val="99"/>
    <w:pPr>
      <w:spacing w:after="0" w:line="240" w:lineRule="auto"/>
    </w:pPr>
    <w:tblPr>
      <w:tblStyleRowBandSize w:val="1"/>
      <w:tblStyleColBandSize w:val="1"/>
    </w:tblPr>
    <w:tblStylePr w:type="band1Horz">
      <w:tcPr>
        <w:shd w:val="clear" w:color="daebcf" w:themeColor="accent6" w:themeTint="40" w:fill="daebcf" w:themeFill="accent6" w:themeFillTint="40"/>
      </w:tcPr>
    </w:tblStylePr>
    <w:tblStylePr w:type="band1Vert">
      <w:tcPr>
        <w:shd w:val="clear" w:color="daebcf" w:themeColor="accent6" w:themeTint="40" w:fill="daebcf"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70AD47" w:themeColor="accent6" w:sz="4" w:space="0"/>
          <w:right w:val="none" w:color="000000" w:sz="4" w:space="0"/>
        </w:tcBorders>
      </w:tcPr>
    </w:tblStylePr>
    <w:tblStylePr w:type="lastCol">
      <w:rPr>
        <w:b/>
        <w:color w:val="404040"/>
      </w:rPr>
    </w:tblStylePr>
    <w:tblStylePr w:type="lastRow">
      <w:rPr>
        <w:b/>
        <w:color w:val="404040"/>
      </w:rPr>
      <w:tcPr>
        <w:tcBorders>
          <w:top w:val="single" w:color="70AD47" w:themeColor="accent6" w:sz="4" w:space="0"/>
          <w:left w:val="none" w:color="000000" w:sz="4" w:space="0"/>
          <w:bottom w:val="none" w:color="000000" w:sz="4" w:space="0"/>
          <w:right w:val="none" w:color="000000" w:sz="4" w:space="0"/>
        </w:tcBorders>
      </w:tcPr>
    </w:tblStylePr>
  </w:style>
  <w:style w:type="table" w:styleId="807">
    <w:name w:val="List Table 2"/>
    <w:basedOn w:val="720"/>
    <w:uiPriority w:val="99"/>
    <w:pPr>
      <w:spacing w:after="0" w:line="240" w:lineRule="auto"/>
    </w:pPr>
    <w:tblPr>
      <w:tblStyleRowBandSize w:val="1"/>
      <w:tblStyleColBandSize w:val="1"/>
      <w:tblBorders>
        <w:top w:val="single" w:color="6F6F6F" w:themeColor="text1" w:themeTint="90" w:sz="4" w:space="0"/>
        <w:bottom w:val="single" w:color="6F6F6F" w:themeColor="text1" w:themeTint="90" w:sz="4" w:space="0"/>
        <w:insideH w:val="single" w:color="6F6F6F" w:themeColor="text1" w:themeTint="90" w:sz="4" w:space="0"/>
      </w:tblBorders>
    </w:tblPr>
    <w:tblStylePr w:type="band1Horz">
      <w:rPr>
        <w:rFonts w:ascii="Arial" w:hAnsi="Arial"/>
        <w:color w:val="404040"/>
        <w:sz w:val="22"/>
      </w:rPr>
      <w:tcPr>
        <w:shd w:val="clear" w:color="bfbfbf" w:themeColor="text1" w:themeTint="40" w:fill="bfbfbf" w:themeFill="text1" w:themeFillTint="40"/>
      </w:tcPr>
    </w:tblStylePr>
    <w:tblStylePr w:type="band1Vert">
      <w:rPr>
        <w:rFonts w:ascii="Arial" w:hAnsi="Arial"/>
        <w:color w:val="404040"/>
        <w:sz w:val="22"/>
      </w:rPr>
      <w:tcPr>
        <w:shd w:val="clear" w:color="bfbfbf" w:themeColor="text1" w:themeTint="40"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style>
  <w:style w:type="table" w:styleId="808" w:customStyle="1">
    <w:name w:val="List Table 2 - Accent 1"/>
    <w:basedOn w:val="720"/>
    <w:uiPriority w:val="99"/>
    <w:pPr>
      <w:spacing w:after="0" w:line="240" w:lineRule="auto"/>
    </w:pPr>
    <w:tblPr>
      <w:tblStyleRowBandSize w:val="1"/>
      <w:tblStyleColBandSize w:val="1"/>
      <w:tblBorders>
        <w:top w:val="single" w:color="A2C6E7" w:themeColor="accent1" w:themeTint="90" w:sz="4" w:space="0"/>
        <w:bottom w:val="single" w:color="A2C6E7" w:themeColor="accent1" w:themeTint="90" w:sz="4" w:space="0"/>
        <w:insideH w:val="single" w:color="A2C6E7" w:themeColor="accent1" w:themeTint="90" w:sz="4" w:space="0"/>
      </w:tblBorders>
    </w:tblPr>
    <w:tblStylePr w:type="band1Horz">
      <w:rPr>
        <w:rFonts w:ascii="Arial" w:hAnsi="Arial"/>
        <w:color w:val="404040"/>
        <w:sz w:val="22"/>
      </w:rPr>
      <w:tcPr>
        <w:shd w:val="clear" w:color="d5e5f4" w:themeColor="accent1" w:themeTint="40" w:fill="d5e5f4" w:themeFill="accent1" w:themeFillTint="40"/>
      </w:tcPr>
    </w:tblStylePr>
    <w:tblStylePr w:type="band1Vert">
      <w:rPr>
        <w:rFonts w:ascii="Arial" w:hAnsi="Arial"/>
        <w:color w:val="404040"/>
        <w:sz w:val="22"/>
      </w:rPr>
      <w:tcPr>
        <w:shd w:val="clear" w:color="d5e5f4" w:themeColor="accent1" w:themeTint="40" w:fill="d5e5f4"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A2C6E7" w:themeColor="accent1" w:themeTint="90" w:sz="4" w:space="0"/>
          <w:left w:val="none" w:color="000000" w:sz="4" w:space="0"/>
          <w:bottom w:val="single" w:color="A2C6E7"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A2C6E7" w:themeColor="accent1" w:themeTint="90" w:sz="4" w:space="0"/>
          <w:left w:val="none" w:color="000000" w:sz="4" w:space="0"/>
          <w:bottom w:val="single" w:color="A2C6E7" w:themeColor="accent1" w:themeTint="90" w:sz="4" w:space="0"/>
          <w:right w:val="none" w:color="000000" w:sz="4" w:space="0"/>
        </w:tcBorders>
      </w:tcPr>
    </w:tblStylePr>
  </w:style>
  <w:style w:type="table" w:styleId="809" w:customStyle="1">
    <w:name w:val="List Table 2 - Accent 2"/>
    <w:basedOn w:val="720"/>
    <w:uiPriority w:val="99"/>
    <w:pPr>
      <w:spacing w:after="0" w:line="240" w:lineRule="auto"/>
    </w:pPr>
    <w:tblPr>
      <w:tblStyleRowBandSize w:val="1"/>
      <w:tblStyleColBandSize w:val="1"/>
      <w:tblBorders>
        <w:top w:val="single" w:color="F4B58A" w:themeColor="accent2" w:themeTint="90" w:sz="4" w:space="0"/>
        <w:bottom w:val="single" w:color="F4B58A" w:themeColor="accent2" w:themeTint="90" w:sz="4" w:space="0"/>
        <w:insideH w:val="single" w:color="F4B58A" w:themeColor="accent2" w:themeTint="90" w:sz="4" w:space="0"/>
      </w:tblBorders>
    </w:tblPr>
    <w:tblStylePr w:type="band1Horz">
      <w:rPr>
        <w:rFonts w:ascii="Arial" w:hAnsi="Arial"/>
        <w:color w:val="404040"/>
        <w:sz w:val="22"/>
      </w:rPr>
      <w:tcPr>
        <w:shd w:val="clear" w:color="fadecb" w:themeColor="accent2" w:themeTint="40" w:fill="fadecb" w:themeFill="accent2" w:themeFillTint="40"/>
      </w:tcPr>
    </w:tblStylePr>
    <w:tblStylePr w:type="band1Vert">
      <w:rPr>
        <w:rFonts w:ascii="Arial" w:hAnsi="Arial"/>
        <w:color w:val="404040"/>
        <w:sz w:val="22"/>
      </w:rPr>
      <w:tcPr>
        <w:shd w:val="clear" w:color="fadecb" w:themeColor="accent2" w:themeTint="40" w:fill="fadecb"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F4B58A" w:themeColor="accent2" w:themeTint="90" w:sz="4" w:space="0"/>
          <w:left w:val="none" w:color="000000" w:sz="4" w:space="0"/>
          <w:bottom w:val="single" w:color="F4B58A"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F4B58A" w:themeColor="accent2" w:themeTint="90" w:sz="4" w:space="0"/>
          <w:left w:val="none" w:color="000000" w:sz="4" w:space="0"/>
          <w:bottom w:val="single" w:color="F4B58A" w:themeColor="accent2" w:themeTint="90" w:sz="4" w:space="0"/>
          <w:right w:val="none" w:color="000000" w:sz="4" w:space="0"/>
        </w:tcBorders>
      </w:tcPr>
    </w:tblStylePr>
  </w:style>
  <w:style w:type="table" w:styleId="810" w:customStyle="1">
    <w:name w:val="List Table 2 - Accent 3"/>
    <w:basedOn w:val="720"/>
    <w:uiPriority w:val="99"/>
    <w:pPr>
      <w:spacing w:after="0" w:line="240" w:lineRule="auto"/>
    </w:pPr>
    <w:tblPr>
      <w:tblStyleRowBandSize w:val="1"/>
      <w:tblStyleColBandSize w:val="1"/>
      <w:tblBorders>
        <w:top w:val="single" w:color="CCCCCC" w:themeColor="accent3" w:themeTint="90" w:sz="4" w:space="0"/>
        <w:bottom w:val="single" w:color="CCCCCC" w:themeColor="accent3" w:themeTint="90" w:sz="4" w:space="0"/>
        <w:insideH w:val="single" w:color="CCCCCC" w:themeColor="accent3" w:themeTint="90" w:sz="4" w:space="0"/>
      </w:tblBorders>
    </w:tblPr>
    <w:tblStylePr w:type="band1Horz">
      <w:rPr>
        <w:rFonts w:ascii="Arial" w:hAnsi="Arial"/>
        <w:color w:val="404040"/>
        <w:sz w:val="22"/>
      </w:rPr>
      <w:tcPr>
        <w:shd w:val="clear" w:color="e8e8e8" w:themeColor="accent3" w:themeTint="40" w:fill="e8e8e8" w:themeFill="accent3" w:themeFillTint="40"/>
      </w:tcPr>
    </w:tblStylePr>
    <w:tblStylePr w:type="band1Vert">
      <w:rPr>
        <w:rFonts w:ascii="Arial" w:hAnsi="Arial"/>
        <w:color w:val="404040"/>
        <w:sz w:val="22"/>
      </w:rPr>
      <w:tcPr>
        <w:shd w:val="clear" w:color="e8e8e8" w:themeColor="accent3" w:themeTint="40" w:fill="e8e8e8"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CCCCCC" w:themeColor="accent3" w:themeTint="90" w:sz="4" w:space="0"/>
          <w:left w:val="none" w:color="000000" w:sz="4" w:space="0"/>
          <w:bottom w:val="single" w:color="CCCCCC"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CCCCCC" w:themeColor="accent3" w:themeTint="90" w:sz="4" w:space="0"/>
          <w:left w:val="none" w:color="000000" w:sz="4" w:space="0"/>
          <w:bottom w:val="single" w:color="CCCCCC" w:themeColor="accent3" w:themeTint="90" w:sz="4" w:space="0"/>
          <w:right w:val="none" w:color="000000" w:sz="4" w:space="0"/>
        </w:tcBorders>
      </w:tcPr>
    </w:tblStylePr>
  </w:style>
  <w:style w:type="table" w:styleId="811" w:customStyle="1">
    <w:name w:val="List Table 2 - Accent 4"/>
    <w:basedOn w:val="720"/>
    <w:uiPriority w:val="99"/>
    <w:pPr>
      <w:spacing w:after="0" w:line="240" w:lineRule="auto"/>
    </w:pPr>
    <w:tblPr>
      <w:tblStyleRowBandSize w:val="1"/>
      <w:tblStyleColBandSize w:val="1"/>
      <w:tblBorders>
        <w:top w:val="single" w:color="FFDB6F" w:themeColor="accent4" w:themeTint="90" w:sz="4" w:space="0"/>
        <w:bottom w:val="single" w:color="FFDB6F" w:themeColor="accent4" w:themeTint="90" w:sz="4" w:space="0"/>
        <w:insideH w:val="single" w:color="FFDB6F" w:themeColor="accent4" w:themeTint="90" w:sz="4" w:space="0"/>
      </w:tblBorders>
    </w:tblPr>
    <w:tblStylePr w:type="band1Horz">
      <w:rPr>
        <w:rFonts w:ascii="Arial" w:hAnsi="Arial"/>
        <w:color w:val="404040"/>
        <w:sz w:val="22"/>
      </w:rPr>
      <w:tcPr>
        <w:shd w:val="clear" w:color="ffefbf" w:themeColor="accent4" w:themeTint="40" w:fill="ffefbf" w:themeFill="accent4" w:themeFillTint="40"/>
      </w:tcPr>
    </w:tblStylePr>
    <w:tblStylePr w:type="band1Vert">
      <w:rPr>
        <w:rFonts w:ascii="Arial" w:hAnsi="Arial"/>
        <w:color w:val="404040"/>
        <w:sz w:val="22"/>
      </w:rPr>
      <w:tcPr>
        <w:shd w:val="clear" w:color="ffefbf" w:themeColor="accent4" w:themeTint="40" w:fill="ffefbf"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FFDB6F" w:themeColor="accent4" w:themeTint="90" w:sz="4" w:space="0"/>
          <w:left w:val="none" w:color="000000" w:sz="4" w:space="0"/>
          <w:bottom w:val="single" w:color="FFDB6F"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FFDB6F" w:themeColor="accent4" w:themeTint="90" w:sz="4" w:space="0"/>
          <w:left w:val="none" w:color="000000" w:sz="4" w:space="0"/>
          <w:bottom w:val="single" w:color="FFDB6F" w:themeColor="accent4" w:themeTint="90" w:sz="4" w:space="0"/>
          <w:right w:val="none" w:color="000000" w:sz="4" w:space="0"/>
        </w:tcBorders>
      </w:tcPr>
    </w:tblStylePr>
  </w:style>
  <w:style w:type="table" w:styleId="812" w:customStyle="1">
    <w:name w:val="List Table 2 - Accent 5"/>
    <w:basedOn w:val="720"/>
    <w:uiPriority w:val="99"/>
    <w:pPr>
      <w:spacing w:after="0" w:line="240" w:lineRule="auto"/>
    </w:pPr>
    <w:tblPr>
      <w:tblStyleRowBandSize w:val="1"/>
      <w:tblStyleColBandSize w:val="1"/>
      <w:tblBorders>
        <w:top w:val="single" w:color="95AFDD" w:themeColor="accent5" w:themeTint="90" w:sz="4" w:space="0"/>
        <w:bottom w:val="single" w:color="95AFDD" w:themeColor="accent5" w:themeTint="90" w:sz="4" w:space="0"/>
        <w:insideH w:val="single" w:color="95AFDD" w:themeColor="accent5" w:themeTint="90" w:sz="4" w:space="0"/>
      </w:tblBorders>
    </w:tblPr>
    <w:tblStylePr w:type="band1Horz">
      <w:rPr>
        <w:rFonts w:ascii="Arial" w:hAnsi="Arial"/>
        <w:color w:val="404040"/>
        <w:sz w:val="22"/>
      </w:rPr>
      <w:tcPr>
        <w:shd w:val="clear" w:color="cfdbf0" w:themeColor="accent5" w:themeTint="40" w:fill="cfdbf0" w:themeFill="accent5" w:themeFillTint="40"/>
      </w:tcPr>
    </w:tblStylePr>
    <w:tblStylePr w:type="band1Vert">
      <w:rPr>
        <w:rFonts w:ascii="Arial" w:hAnsi="Arial"/>
        <w:color w:val="404040"/>
        <w:sz w:val="22"/>
      </w:rPr>
      <w:tcPr>
        <w:shd w:val="clear" w:color="cfdbf0" w:themeColor="accent5" w:themeTint="40" w:fill="cfdbf0"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95AFDD" w:themeColor="accent5" w:themeTint="90" w:sz="4" w:space="0"/>
          <w:left w:val="none" w:color="000000" w:sz="4" w:space="0"/>
          <w:bottom w:val="single" w:color="95AFDD"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95AFDD" w:themeColor="accent5" w:themeTint="90" w:sz="4" w:space="0"/>
          <w:left w:val="none" w:color="000000" w:sz="4" w:space="0"/>
          <w:bottom w:val="single" w:color="95AFDD" w:themeColor="accent5" w:themeTint="90" w:sz="4" w:space="0"/>
          <w:right w:val="none" w:color="000000" w:sz="4" w:space="0"/>
        </w:tcBorders>
      </w:tcPr>
    </w:tblStylePr>
  </w:style>
  <w:style w:type="table" w:styleId="813" w:customStyle="1">
    <w:name w:val="List Table 2 - Accent 6"/>
    <w:basedOn w:val="720"/>
    <w:uiPriority w:val="99"/>
    <w:pPr>
      <w:spacing w:after="0" w:line="240" w:lineRule="auto"/>
    </w:pPr>
    <w:tblPr>
      <w:tblStyleRowBandSize w:val="1"/>
      <w:tblStyleColBandSize w:val="1"/>
      <w:tblBorders>
        <w:top w:val="single" w:color="ADD394" w:themeColor="accent6" w:themeTint="90" w:sz="4" w:space="0"/>
        <w:bottom w:val="single" w:color="ADD394" w:themeColor="accent6" w:themeTint="90" w:sz="4" w:space="0"/>
        <w:insideH w:val="single" w:color="ADD394" w:themeColor="accent6" w:themeTint="90" w:sz="4" w:space="0"/>
      </w:tblBorders>
    </w:tblPr>
    <w:tblStylePr w:type="band1Horz">
      <w:rPr>
        <w:rFonts w:ascii="Arial" w:hAnsi="Arial"/>
        <w:color w:val="404040"/>
        <w:sz w:val="22"/>
      </w:rPr>
      <w:tcPr>
        <w:shd w:val="clear" w:color="daebcf" w:themeColor="accent6" w:themeTint="40" w:fill="daebcf" w:themeFill="accent6" w:themeFillTint="40"/>
      </w:tcPr>
    </w:tblStylePr>
    <w:tblStylePr w:type="band1Vert">
      <w:rPr>
        <w:rFonts w:ascii="Arial" w:hAnsi="Arial"/>
        <w:color w:val="404040"/>
        <w:sz w:val="22"/>
      </w:rPr>
      <w:tcPr>
        <w:shd w:val="clear" w:color="daebcf" w:themeColor="accent6" w:themeTint="40" w:fill="daebcf"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ADD394" w:themeColor="accent6" w:themeTint="90" w:sz="4" w:space="0"/>
          <w:left w:val="none" w:color="000000" w:sz="4" w:space="0"/>
          <w:bottom w:val="single" w:color="ADD394"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ADD394" w:themeColor="accent6" w:themeTint="90" w:sz="4" w:space="0"/>
          <w:left w:val="none" w:color="000000" w:sz="4" w:space="0"/>
          <w:bottom w:val="single" w:color="ADD394" w:themeColor="accent6" w:themeTint="90" w:sz="4" w:space="0"/>
          <w:right w:val="none" w:color="000000" w:sz="4" w:space="0"/>
        </w:tcBorders>
      </w:tcPr>
    </w:tblStylePr>
  </w:style>
  <w:style w:type="table" w:styleId="814">
    <w:name w:val="List Table 3"/>
    <w:basedOn w:val="720"/>
    <w:uiPriority w:val="99"/>
    <w:pPr>
      <w:spacing w:after="0" w:line="240" w:lineRule="auto"/>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000000" w:themeColor="text1" w:fill="000000" w:themeFill="text1"/>
      </w:tcPr>
    </w:tblStylePr>
    <w:tblStylePr w:type="lastCol">
      <w:rPr>
        <w:b/>
        <w:color w:val="404040"/>
      </w:rPr>
    </w:tblStylePr>
    <w:tblStylePr w:type="lastRow">
      <w:rPr>
        <w:b/>
        <w:color w:val="404040"/>
      </w:rPr>
    </w:tblStylePr>
  </w:style>
  <w:style w:type="table" w:styleId="815" w:customStyle="1">
    <w:name w:val="List Table 3 - Accent 1"/>
    <w:basedOn w:val="720"/>
    <w:uiPriority w:val="99"/>
    <w:pPr>
      <w:spacing w:after="0" w:line="240" w:lineRule="auto"/>
    </w:pPr>
    <w:tblPr>
      <w:tblStyleRowBandSize w:val="1"/>
      <w:tblStyleColBandSize w:val="1"/>
      <w:tblBorders>
        <w:top w:val="single" w:color="5B9BD5" w:themeColor="accent1" w:sz="4" w:space="0"/>
        <w:left w:val="single" w:color="5B9BD5" w:themeColor="accent1" w:sz="4" w:space="0"/>
        <w:bottom w:val="single" w:color="5B9BD5" w:themeColor="accent1" w:sz="4" w:space="0"/>
        <w:right w:val="single" w:color="5B9BD5" w:themeColor="accent1" w:sz="4" w:space="0"/>
      </w:tblBorders>
    </w:tblPr>
    <w:tblStylePr w:type="band1Horz">
      <w:rPr>
        <w:rFonts w:ascii="Arial" w:hAnsi="Arial"/>
        <w:color w:val="404040"/>
        <w:sz w:val="22"/>
      </w:rPr>
      <w:tcPr>
        <w:tcBorders>
          <w:top w:val="single" w:color="5B9BD5" w:themeColor="accent1" w:sz="4" w:space="0"/>
          <w:bottom w:val="single" w:color="5B9BD5" w:themeColor="accent1" w:sz="4" w:space="0"/>
        </w:tcBorders>
      </w:tcPr>
    </w:tblStylePr>
    <w:tblStylePr w:type="band1Vert">
      <w:rPr>
        <w:rFonts w:ascii="Arial" w:hAnsi="Arial"/>
        <w:color w:val="404040"/>
        <w:sz w:val="22"/>
      </w:rPr>
      <w:tcPr>
        <w:tcBorders>
          <w:left w:val="single" w:color="5B9BD5" w:themeColor="accent1" w:sz="4" w:space="0"/>
          <w:right w:val="single" w:color="5B9BD5" w:themeColor="accent1" w:sz="4" w:space="0"/>
        </w:tcBorders>
      </w:tcPr>
    </w:tblStylePr>
    <w:tblStylePr w:type="firstCol">
      <w:rPr>
        <w:b/>
        <w:color w:val="404040"/>
      </w:rPr>
    </w:tblStylePr>
    <w:tblStylePr w:type="firstRow">
      <w:rPr>
        <w:rFonts w:ascii="Arial" w:hAnsi="Arial"/>
        <w:b/>
        <w:color w:val="ffffff"/>
        <w:sz w:val="22"/>
      </w:rPr>
      <w:tcPr>
        <w:shd w:val="clear" w:color="5b9bd5" w:themeColor="accent1" w:fill="5b9bd5" w:themeFill="accent1"/>
      </w:tcPr>
    </w:tblStylePr>
    <w:tblStylePr w:type="lastCol">
      <w:rPr>
        <w:b/>
        <w:color w:val="404040"/>
      </w:rPr>
    </w:tblStylePr>
    <w:tblStylePr w:type="lastRow">
      <w:rPr>
        <w:b/>
        <w:color w:val="404040"/>
      </w:rPr>
    </w:tblStylePr>
  </w:style>
  <w:style w:type="table" w:styleId="816" w:customStyle="1">
    <w:name w:val="List Table 3 - Accent 2"/>
    <w:basedOn w:val="720"/>
    <w:uiPriority w:val="99"/>
    <w:pPr>
      <w:spacing w:after="0" w:line="240" w:lineRule="auto"/>
    </w:pPr>
    <w:tblPr>
      <w:tblStyleRowBandSize w:val="1"/>
      <w:tblStyleColBandSize w:val="1"/>
      <w:tbl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tblBorders>
    </w:tblPr>
    <w:tblStylePr w:type="band1Horz">
      <w:rPr>
        <w:rFonts w:ascii="Arial" w:hAnsi="Arial"/>
        <w:color w:val="404040"/>
        <w:sz w:val="22"/>
      </w:rPr>
      <w:tcPr>
        <w:tcBorders>
          <w:top w:val="single" w:color="F4B184" w:themeColor="accent2" w:themeTint="97" w:sz="4" w:space="0"/>
          <w:bottom w:val="single" w:color="F4B184" w:themeColor="accent2" w:themeTint="97" w:sz="4" w:space="0"/>
        </w:tcBorders>
      </w:tcPr>
    </w:tblStylePr>
    <w:tblStylePr w:type="band1Vert">
      <w:rPr>
        <w:rFonts w:ascii="Arial" w:hAnsi="Arial"/>
        <w:color w:val="404040"/>
        <w:sz w:val="22"/>
      </w:rPr>
      <w:tcPr>
        <w:tcBorders>
          <w:left w:val="single" w:color="F4B184" w:themeColor="accent2" w:themeTint="97" w:sz="4" w:space="0"/>
          <w:right w:val="single" w:color="F4B184" w:themeColor="accent2" w:themeTint="97" w:sz="4" w:space="0"/>
        </w:tcBorders>
      </w:tcPr>
    </w:tblStylePr>
    <w:tblStylePr w:type="firstCol">
      <w:rPr>
        <w:b/>
        <w:color w:val="404040"/>
      </w:rPr>
    </w:tblStylePr>
    <w:tblStylePr w:type="firstRow">
      <w:rPr>
        <w:rFonts w:ascii="Arial" w:hAnsi="Arial"/>
        <w:b/>
        <w:color w:val="ffffff"/>
        <w:sz w:val="22"/>
      </w:rPr>
      <w:tcPr>
        <w:shd w:val="clear" w:color="f4b184" w:themeColor="accent2" w:themeTint="97" w:fill="f4b184" w:themeFill="accent2" w:themeFillTint="97"/>
      </w:tcPr>
    </w:tblStylePr>
    <w:tblStylePr w:type="lastCol">
      <w:rPr>
        <w:b/>
        <w:color w:val="404040"/>
      </w:rPr>
    </w:tblStylePr>
    <w:tblStylePr w:type="lastRow">
      <w:rPr>
        <w:b/>
        <w:color w:val="404040"/>
      </w:rPr>
    </w:tblStylePr>
  </w:style>
  <w:style w:type="table" w:styleId="817" w:customStyle="1">
    <w:name w:val="List Table 3 - Accent 3"/>
    <w:basedOn w:val="720"/>
    <w:uiPriority w:val="99"/>
    <w:pPr>
      <w:spacing w:after="0" w:line="240" w:lineRule="auto"/>
    </w:pPr>
    <w:tblPr>
      <w:tblStyleRowBandSize w:val="1"/>
      <w:tblStyleColBandSize w:val="1"/>
      <w:tblBorders>
        <w:top w:val="single" w:color="C9C9C9" w:themeColor="accent3" w:themeTint="98" w:sz="4" w:space="0"/>
        <w:left w:val="single" w:color="C9C9C9" w:themeColor="accent3" w:themeTint="98" w:sz="4" w:space="0"/>
        <w:bottom w:val="single" w:color="C9C9C9" w:themeColor="accent3" w:themeTint="98" w:sz="4" w:space="0"/>
        <w:right w:val="single" w:color="C9C9C9" w:themeColor="accent3" w:themeTint="98" w:sz="4" w:space="0"/>
      </w:tblBorders>
    </w:tblPr>
    <w:tblStylePr w:type="band1Horz">
      <w:rPr>
        <w:rFonts w:ascii="Arial" w:hAnsi="Arial"/>
        <w:color w:val="404040"/>
        <w:sz w:val="22"/>
      </w:rPr>
      <w:tcPr>
        <w:tcBorders>
          <w:top w:val="single" w:color="C9C9C9" w:themeColor="accent3" w:themeTint="98" w:sz="4" w:space="0"/>
          <w:bottom w:val="single" w:color="C9C9C9" w:themeColor="accent3" w:themeTint="98" w:sz="4" w:space="0"/>
        </w:tcBorders>
      </w:tcPr>
    </w:tblStylePr>
    <w:tblStylePr w:type="band1Vert">
      <w:rPr>
        <w:rFonts w:ascii="Arial" w:hAnsi="Arial"/>
        <w:color w:val="404040"/>
        <w:sz w:val="22"/>
      </w:rPr>
      <w:tcPr>
        <w:tcBorders>
          <w:left w:val="single" w:color="C9C9C9" w:themeColor="accent3" w:themeTint="98" w:sz="4" w:space="0"/>
          <w:right w:val="single" w:color="C9C9C9" w:themeColor="accent3" w:themeTint="98" w:sz="4" w:space="0"/>
        </w:tcBorders>
      </w:tcPr>
    </w:tblStylePr>
    <w:tblStylePr w:type="firstCol">
      <w:rPr>
        <w:b/>
        <w:color w:val="404040"/>
      </w:rPr>
    </w:tblStylePr>
    <w:tblStylePr w:type="firstRow">
      <w:rPr>
        <w:rFonts w:ascii="Arial" w:hAnsi="Arial"/>
        <w:b/>
        <w:color w:val="ffffff"/>
        <w:sz w:val="22"/>
      </w:rPr>
      <w:tcPr>
        <w:shd w:val="clear" w:color="c9c9c9" w:themeColor="accent3" w:themeTint="98" w:fill="c9c9c9" w:themeFill="accent3" w:themeFillTint="98"/>
      </w:tcPr>
    </w:tblStylePr>
    <w:tblStylePr w:type="lastCol">
      <w:rPr>
        <w:b/>
        <w:color w:val="404040"/>
      </w:rPr>
    </w:tblStylePr>
    <w:tblStylePr w:type="lastRow">
      <w:rPr>
        <w:b/>
        <w:color w:val="404040"/>
      </w:rPr>
    </w:tblStylePr>
  </w:style>
  <w:style w:type="table" w:styleId="818" w:customStyle="1">
    <w:name w:val="List Table 3 - Accent 4"/>
    <w:basedOn w:val="720"/>
    <w:uiPriority w:val="99"/>
    <w:pPr>
      <w:spacing w:after="0" w:line="240" w:lineRule="auto"/>
    </w:pPr>
    <w:tblPr>
      <w:tblStyleRowBandSize w:val="1"/>
      <w:tblStyleColBandSize w:val="1"/>
      <w:tbl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tblBorders>
    </w:tblPr>
    <w:tblStylePr w:type="band1Horz">
      <w:rPr>
        <w:rFonts w:ascii="Arial" w:hAnsi="Arial"/>
        <w:color w:val="404040"/>
        <w:sz w:val="22"/>
      </w:rPr>
      <w:tcPr>
        <w:tcBorders>
          <w:top w:val="single" w:color="FFD865" w:themeColor="accent4" w:themeTint="9A" w:sz="4" w:space="0"/>
          <w:bottom w:val="single" w:color="FFD865" w:themeColor="accent4" w:themeTint="9A" w:sz="4" w:space="0"/>
        </w:tcBorders>
      </w:tcPr>
    </w:tblStylePr>
    <w:tblStylePr w:type="band1Vert">
      <w:rPr>
        <w:rFonts w:ascii="Arial" w:hAnsi="Arial"/>
        <w:color w:val="404040"/>
        <w:sz w:val="22"/>
      </w:rPr>
      <w:tcPr>
        <w:tcBorders>
          <w:left w:val="single" w:color="FFD865" w:themeColor="accent4" w:themeTint="9A" w:sz="4" w:space="0"/>
          <w:right w:val="single" w:color="FFD865" w:themeColor="accent4" w:themeTint="9A" w:sz="4" w:space="0"/>
        </w:tcBorders>
      </w:tcPr>
    </w:tblStylePr>
    <w:tblStylePr w:type="firstCol">
      <w:rPr>
        <w:b/>
        <w:color w:val="404040"/>
      </w:rPr>
    </w:tblStylePr>
    <w:tblStylePr w:type="firstRow">
      <w:rPr>
        <w:rFonts w:ascii="Arial" w:hAnsi="Arial"/>
        <w:b/>
        <w:color w:val="ffffff"/>
        <w:sz w:val="22"/>
      </w:rPr>
      <w:tcPr>
        <w:shd w:val="clear" w:color="ffd865" w:themeColor="accent4" w:themeTint="9A" w:fill="ffd865" w:themeFill="accent4" w:themeFillTint="9A"/>
      </w:tcPr>
    </w:tblStylePr>
    <w:tblStylePr w:type="lastCol">
      <w:rPr>
        <w:b/>
        <w:color w:val="404040"/>
      </w:rPr>
    </w:tblStylePr>
    <w:tblStylePr w:type="lastRow">
      <w:rPr>
        <w:b/>
        <w:color w:val="404040"/>
      </w:rPr>
    </w:tblStylePr>
  </w:style>
  <w:style w:type="table" w:styleId="819" w:customStyle="1">
    <w:name w:val="List Table 3 - Accent 5"/>
    <w:basedOn w:val="720"/>
    <w:uiPriority w:val="99"/>
    <w:pPr>
      <w:spacing w:after="0" w:line="240" w:lineRule="auto"/>
    </w:pPr>
    <w:tblPr>
      <w:tblStyleRowBandSize w:val="1"/>
      <w:tblStyleColBandSize w:val="1"/>
      <w:tblBorders>
        <w:top w:val="single" w:color="8DA9DB" w:themeColor="accent5" w:themeTint="9A" w:sz="4" w:space="0"/>
        <w:left w:val="single" w:color="8DA9DB" w:themeColor="accent5" w:themeTint="9A" w:sz="4" w:space="0"/>
        <w:bottom w:val="single" w:color="8DA9DB" w:themeColor="accent5" w:themeTint="9A" w:sz="4" w:space="0"/>
        <w:right w:val="single" w:color="8DA9DB" w:themeColor="accent5" w:themeTint="9A" w:sz="4" w:space="0"/>
      </w:tblBorders>
    </w:tblPr>
    <w:tblStylePr w:type="band1Horz">
      <w:rPr>
        <w:rFonts w:ascii="Arial" w:hAnsi="Arial"/>
        <w:color w:val="404040"/>
        <w:sz w:val="22"/>
      </w:rPr>
      <w:tcPr>
        <w:tcBorders>
          <w:top w:val="single" w:color="8DA9DB" w:themeColor="accent5" w:themeTint="9A" w:sz="4" w:space="0"/>
          <w:bottom w:val="single" w:color="8DA9DB" w:themeColor="accent5" w:themeTint="9A" w:sz="4" w:space="0"/>
        </w:tcBorders>
      </w:tcPr>
    </w:tblStylePr>
    <w:tblStylePr w:type="band1Vert">
      <w:rPr>
        <w:rFonts w:ascii="Arial" w:hAnsi="Arial"/>
        <w:color w:val="404040"/>
        <w:sz w:val="22"/>
      </w:rPr>
      <w:tcPr>
        <w:tcBorders>
          <w:left w:val="single" w:color="8DA9DB" w:themeColor="accent5" w:themeTint="9A" w:sz="4" w:space="0"/>
          <w:right w:val="single" w:color="8DA9DB" w:themeColor="accent5" w:themeTint="9A" w:sz="4" w:space="0"/>
        </w:tcBorders>
      </w:tcPr>
    </w:tblStylePr>
    <w:tblStylePr w:type="firstCol">
      <w:rPr>
        <w:b/>
        <w:color w:val="404040"/>
      </w:rPr>
    </w:tblStylePr>
    <w:tblStylePr w:type="firstRow">
      <w:rPr>
        <w:rFonts w:ascii="Arial" w:hAnsi="Arial"/>
        <w:b/>
        <w:color w:val="ffffff"/>
        <w:sz w:val="22"/>
      </w:rPr>
      <w:tcPr>
        <w:shd w:val="clear" w:color="8da9db" w:themeColor="accent5" w:themeTint="9A" w:fill="8da9db" w:themeFill="accent5" w:themeFillTint="9A"/>
      </w:tcPr>
    </w:tblStylePr>
    <w:tblStylePr w:type="lastCol">
      <w:rPr>
        <w:b/>
        <w:color w:val="404040"/>
      </w:rPr>
    </w:tblStylePr>
    <w:tblStylePr w:type="lastRow">
      <w:rPr>
        <w:b/>
        <w:color w:val="404040"/>
      </w:rPr>
    </w:tblStylePr>
  </w:style>
  <w:style w:type="table" w:styleId="820" w:customStyle="1">
    <w:name w:val="List Table 3 - Accent 6"/>
    <w:basedOn w:val="720"/>
    <w:uiPriority w:val="99"/>
    <w:pPr>
      <w:spacing w:after="0" w:line="240" w:lineRule="auto"/>
    </w:pPr>
    <w:tblPr>
      <w:tblStyleRowBandSize w:val="1"/>
      <w:tblStyleColBandSize w:val="1"/>
      <w:tblBorders>
        <w:top w:val="single" w:color="A9D08E" w:themeColor="accent6" w:themeTint="98" w:sz="4" w:space="0"/>
        <w:left w:val="single" w:color="A9D08E" w:themeColor="accent6" w:themeTint="98" w:sz="4" w:space="0"/>
        <w:bottom w:val="single" w:color="A9D08E" w:themeColor="accent6" w:themeTint="98" w:sz="4" w:space="0"/>
        <w:right w:val="single" w:color="A9D08E" w:themeColor="accent6" w:themeTint="98" w:sz="4" w:space="0"/>
      </w:tblBorders>
    </w:tblPr>
    <w:tblStylePr w:type="band1Horz">
      <w:rPr>
        <w:rFonts w:ascii="Arial" w:hAnsi="Arial"/>
        <w:color w:val="404040"/>
        <w:sz w:val="22"/>
      </w:rPr>
      <w:tcPr>
        <w:tcBorders>
          <w:top w:val="single" w:color="A9D08E" w:themeColor="accent6" w:themeTint="98" w:sz="4" w:space="0"/>
          <w:bottom w:val="single" w:color="A9D08E" w:themeColor="accent6" w:themeTint="98" w:sz="4" w:space="0"/>
        </w:tcBorders>
      </w:tcPr>
    </w:tblStylePr>
    <w:tblStylePr w:type="band1Vert">
      <w:rPr>
        <w:rFonts w:ascii="Arial" w:hAnsi="Arial"/>
        <w:color w:val="404040"/>
        <w:sz w:val="22"/>
      </w:rPr>
      <w:tcPr>
        <w:tcBorders>
          <w:left w:val="single" w:color="A9D08E" w:themeColor="accent6" w:themeTint="98" w:sz="4" w:space="0"/>
          <w:right w:val="single" w:color="A9D08E" w:themeColor="accent6" w:themeTint="98" w:sz="4" w:space="0"/>
        </w:tcBorders>
      </w:tcPr>
    </w:tblStylePr>
    <w:tblStylePr w:type="firstCol">
      <w:rPr>
        <w:b/>
        <w:color w:val="404040"/>
      </w:rPr>
    </w:tblStylePr>
    <w:tblStylePr w:type="firstRow">
      <w:rPr>
        <w:rFonts w:ascii="Arial" w:hAnsi="Arial"/>
        <w:b/>
        <w:color w:val="ffffff"/>
        <w:sz w:val="22"/>
      </w:rPr>
      <w:tcPr>
        <w:shd w:val="clear" w:color="a9d08e" w:themeColor="accent6" w:themeTint="98" w:fill="a9d08e" w:themeFill="accent6" w:themeFillTint="98"/>
      </w:tcPr>
    </w:tblStylePr>
    <w:tblStylePr w:type="lastCol">
      <w:rPr>
        <w:b/>
        <w:color w:val="404040"/>
      </w:rPr>
    </w:tblStylePr>
    <w:tblStylePr w:type="lastRow">
      <w:rPr>
        <w:b/>
        <w:color w:val="404040"/>
      </w:rPr>
    </w:tblStylePr>
  </w:style>
  <w:style w:type="table" w:styleId="821">
    <w:name w:val="List Table 4"/>
    <w:basedOn w:val="720"/>
    <w:uiPriority w:val="99"/>
    <w:pPr>
      <w:spacing w:after="0" w:line="240" w:lineRule="auto"/>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rFonts w:ascii="Arial" w:hAnsi="Arial"/>
        <w:color w:val="404040"/>
        <w:sz w:val="22"/>
      </w:rPr>
      <w:tcPr>
        <w:shd w:val="clear" w:color="bfbfbf" w:themeColor="text1" w:themeTint="40" w:fill="bfbfbf" w:themeFill="text1" w:themeFillTint="40"/>
      </w:tcPr>
    </w:tblStylePr>
    <w:tblStylePr w:type="band1Vert">
      <w:rPr>
        <w:rFonts w:ascii="Arial" w:hAnsi="Arial"/>
        <w:color w:val="404040"/>
        <w:sz w:val="22"/>
      </w:rPr>
      <w:tcPr>
        <w:shd w:val="clear" w:color="bfbfbf" w:themeColor="text1" w:themeTint="40" w:fill="bfbfbf" w:themeFill="text1" w:themeFillTint="40"/>
      </w:tcPr>
    </w:tblStylePr>
    <w:tblStylePr w:type="firstCol">
      <w:rPr>
        <w:b/>
        <w:color w:val="404040"/>
      </w:rPr>
    </w:tblStylePr>
    <w:tblStylePr w:type="firstRow">
      <w:rPr>
        <w:rFonts w:ascii="Arial" w:hAnsi="Arial"/>
        <w:b/>
        <w:color w:val="ffffff"/>
        <w:sz w:val="22"/>
      </w:rPr>
      <w:tcPr>
        <w:shd w:val="clear" w:color="000000" w:themeColor="text1" w:fill="000000" w:themeFill="text1"/>
      </w:tcPr>
    </w:tblStylePr>
    <w:tblStylePr w:type="lastCol">
      <w:rPr>
        <w:b/>
        <w:color w:val="404040"/>
      </w:rPr>
    </w:tblStylePr>
    <w:tblStylePr w:type="lastRow">
      <w:rPr>
        <w:b/>
        <w:color w:val="404040"/>
      </w:rPr>
    </w:tblStylePr>
  </w:style>
  <w:style w:type="table" w:styleId="822" w:customStyle="1">
    <w:name w:val="List Table 4 - Accent 1"/>
    <w:basedOn w:val="720"/>
    <w:uiPriority w:val="99"/>
    <w:pPr>
      <w:spacing w:after="0" w:line="240" w:lineRule="auto"/>
    </w:pPr>
    <w:tblPr>
      <w:tblStyleRowBandSize w:val="1"/>
      <w:tblStyleColBandSize w:val="1"/>
      <w:tblBorders>
        <w:top w:val="single" w:color="A2C6E7" w:themeColor="accent1" w:themeTint="90" w:sz="4" w:space="0"/>
        <w:left w:val="single" w:color="A2C6E7" w:themeColor="accent1" w:themeTint="90" w:sz="4" w:space="0"/>
        <w:bottom w:val="single" w:color="A2C6E7" w:themeColor="accent1" w:themeTint="90" w:sz="4" w:space="0"/>
        <w:right w:val="single" w:color="A2C6E7" w:themeColor="accent1" w:themeTint="90" w:sz="4" w:space="0"/>
        <w:insideH w:val="single" w:color="A2C6E7" w:themeColor="accent1" w:themeTint="90" w:sz="4" w:space="0"/>
      </w:tblBorders>
    </w:tblPr>
    <w:tblStylePr w:type="band1Horz">
      <w:rPr>
        <w:rFonts w:ascii="Arial" w:hAnsi="Arial"/>
        <w:color w:val="404040"/>
        <w:sz w:val="22"/>
      </w:rPr>
      <w:tcPr>
        <w:shd w:val="clear" w:color="d5e5f4" w:themeColor="accent1" w:themeTint="40" w:fill="d5e5f4" w:themeFill="accent1" w:themeFillTint="40"/>
      </w:tcPr>
    </w:tblStylePr>
    <w:tblStylePr w:type="band1Vert">
      <w:rPr>
        <w:rFonts w:ascii="Arial" w:hAnsi="Arial"/>
        <w:color w:val="404040"/>
        <w:sz w:val="22"/>
      </w:rPr>
      <w:tcPr>
        <w:shd w:val="clear" w:color="d5e5f4" w:themeColor="accent1" w:themeTint="40" w:fill="d5e5f4" w:themeFill="accent1" w:themeFillTint="40"/>
      </w:tcPr>
    </w:tblStylePr>
    <w:tblStylePr w:type="firstCol">
      <w:rPr>
        <w:b/>
        <w:color w:val="404040"/>
      </w:rPr>
    </w:tblStylePr>
    <w:tblStylePr w:type="firstRow">
      <w:rPr>
        <w:rFonts w:ascii="Arial" w:hAnsi="Arial"/>
        <w:b/>
        <w:color w:val="ffffff"/>
        <w:sz w:val="22"/>
      </w:rPr>
      <w:tcPr>
        <w:shd w:val="clear" w:color="5b9bd5" w:themeColor="accent1" w:fill="5b9bd5" w:themeFill="accent1"/>
      </w:tcPr>
    </w:tblStylePr>
    <w:tblStylePr w:type="lastCol">
      <w:rPr>
        <w:b/>
        <w:color w:val="404040"/>
      </w:rPr>
    </w:tblStylePr>
    <w:tblStylePr w:type="lastRow">
      <w:rPr>
        <w:b/>
        <w:color w:val="404040"/>
      </w:rPr>
    </w:tblStylePr>
  </w:style>
  <w:style w:type="table" w:styleId="823" w:customStyle="1">
    <w:name w:val="List Table 4 - Accent 2"/>
    <w:basedOn w:val="720"/>
    <w:uiPriority w:val="99"/>
    <w:pPr>
      <w:spacing w:after="0" w:line="240" w:lineRule="auto"/>
    </w:pPr>
    <w:tblPr>
      <w:tblStyleRowBandSize w:val="1"/>
      <w:tblStyleColBandSize w:val="1"/>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tblBorders>
    </w:tblPr>
    <w:tblStylePr w:type="band1Horz">
      <w:rPr>
        <w:rFonts w:ascii="Arial" w:hAnsi="Arial"/>
        <w:color w:val="404040"/>
        <w:sz w:val="22"/>
      </w:rPr>
      <w:tcPr>
        <w:shd w:val="clear" w:color="fadecb" w:themeColor="accent2" w:themeTint="40" w:fill="fadecb" w:themeFill="accent2" w:themeFillTint="40"/>
      </w:tcPr>
    </w:tblStylePr>
    <w:tblStylePr w:type="band1Vert">
      <w:rPr>
        <w:rFonts w:ascii="Arial" w:hAnsi="Arial"/>
        <w:color w:val="404040"/>
        <w:sz w:val="22"/>
      </w:rPr>
      <w:tcPr>
        <w:shd w:val="clear" w:color="fadecb" w:themeColor="accent2" w:themeTint="40" w:fill="fadecb" w:themeFill="accent2" w:themeFillTint="40"/>
      </w:tcPr>
    </w:tblStylePr>
    <w:tblStylePr w:type="firstCol">
      <w:rPr>
        <w:b/>
        <w:color w:val="404040"/>
      </w:rPr>
    </w:tblStylePr>
    <w:tblStylePr w:type="firstRow">
      <w:rPr>
        <w:rFonts w:ascii="Arial" w:hAnsi="Arial"/>
        <w:b/>
        <w:color w:val="ffffff"/>
        <w:sz w:val="22"/>
      </w:rPr>
      <w:tcPr>
        <w:shd w:val="clear" w:color="ed7d31" w:themeColor="accent2" w:fill="ed7d31" w:themeFill="accent2"/>
      </w:tcPr>
    </w:tblStylePr>
    <w:tblStylePr w:type="lastCol">
      <w:rPr>
        <w:b/>
        <w:color w:val="404040"/>
      </w:rPr>
    </w:tblStylePr>
    <w:tblStylePr w:type="lastRow">
      <w:rPr>
        <w:b/>
        <w:color w:val="404040"/>
      </w:rPr>
    </w:tblStylePr>
  </w:style>
  <w:style w:type="table" w:styleId="824" w:customStyle="1">
    <w:name w:val="List Table 4 - Accent 3"/>
    <w:basedOn w:val="720"/>
    <w:uiPriority w:val="99"/>
    <w:pPr>
      <w:spacing w:after="0" w:line="240" w:lineRule="auto"/>
    </w:pPr>
    <w:tblPr>
      <w:tblStyleRowBandSize w:val="1"/>
      <w:tblStyleColBandSize w:val="1"/>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tblBorders>
    </w:tblPr>
    <w:tblStylePr w:type="band1Horz">
      <w:rPr>
        <w:rFonts w:ascii="Arial" w:hAnsi="Arial"/>
        <w:color w:val="404040"/>
        <w:sz w:val="22"/>
      </w:rPr>
      <w:tcPr>
        <w:shd w:val="clear" w:color="e8e8e8" w:themeColor="accent3" w:themeTint="40" w:fill="e8e8e8" w:themeFill="accent3" w:themeFillTint="40"/>
      </w:tcPr>
    </w:tblStylePr>
    <w:tblStylePr w:type="band1Vert">
      <w:rPr>
        <w:rFonts w:ascii="Arial" w:hAnsi="Arial"/>
        <w:color w:val="404040"/>
        <w:sz w:val="22"/>
      </w:rPr>
      <w:tcPr>
        <w:shd w:val="clear" w:color="e8e8e8" w:themeColor="accent3" w:themeTint="40" w:fill="e8e8e8" w:themeFill="accent3" w:themeFillTint="40"/>
      </w:tcPr>
    </w:tblStylePr>
    <w:tblStylePr w:type="firstCol">
      <w:rPr>
        <w:b/>
        <w:color w:val="404040"/>
      </w:rPr>
    </w:tblStylePr>
    <w:tblStylePr w:type="firstRow">
      <w:rPr>
        <w:rFonts w:ascii="Arial" w:hAnsi="Arial"/>
        <w:b/>
        <w:color w:val="ffffff"/>
        <w:sz w:val="22"/>
      </w:rPr>
      <w:tcPr>
        <w:shd w:val="clear" w:color="a5a5a5" w:themeColor="accent3" w:fill="a5a5a5" w:themeFill="accent3"/>
      </w:tcPr>
    </w:tblStylePr>
    <w:tblStylePr w:type="lastCol">
      <w:rPr>
        <w:b/>
        <w:color w:val="404040"/>
      </w:rPr>
    </w:tblStylePr>
    <w:tblStylePr w:type="lastRow">
      <w:rPr>
        <w:b/>
        <w:color w:val="404040"/>
      </w:rPr>
    </w:tblStylePr>
  </w:style>
  <w:style w:type="table" w:styleId="825" w:customStyle="1">
    <w:name w:val="List Table 4 - Accent 4"/>
    <w:basedOn w:val="720"/>
    <w:uiPriority w:val="99"/>
    <w:pPr>
      <w:spacing w:after="0" w:line="240" w:lineRule="auto"/>
    </w:pPr>
    <w:tblPr>
      <w:tblStyleRowBandSize w:val="1"/>
      <w:tblStyleColBandSize w:val="1"/>
      <w:tblBorders>
        <w:top w:val="single" w:color="FFDB6F" w:themeColor="accent4" w:themeTint="90" w:sz="4" w:space="0"/>
        <w:left w:val="single" w:color="FFDB6F" w:themeColor="accent4" w:themeTint="90" w:sz="4" w:space="0"/>
        <w:bottom w:val="single" w:color="FFDB6F" w:themeColor="accent4" w:themeTint="90" w:sz="4" w:space="0"/>
        <w:right w:val="single" w:color="FFDB6F" w:themeColor="accent4" w:themeTint="90" w:sz="4" w:space="0"/>
        <w:insideH w:val="single" w:color="FFDB6F" w:themeColor="accent4" w:themeTint="90" w:sz="4" w:space="0"/>
      </w:tblBorders>
    </w:tblPr>
    <w:tblStylePr w:type="band1Horz">
      <w:rPr>
        <w:rFonts w:ascii="Arial" w:hAnsi="Arial"/>
        <w:color w:val="404040"/>
        <w:sz w:val="22"/>
      </w:rPr>
      <w:tcPr>
        <w:shd w:val="clear" w:color="ffefbf" w:themeColor="accent4" w:themeTint="40" w:fill="ffefbf" w:themeFill="accent4" w:themeFillTint="40"/>
      </w:tcPr>
    </w:tblStylePr>
    <w:tblStylePr w:type="band1Vert">
      <w:rPr>
        <w:rFonts w:ascii="Arial" w:hAnsi="Arial"/>
        <w:color w:val="404040"/>
        <w:sz w:val="22"/>
      </w:rPr>
      <w:tcPr>
        <w:shd w:val="clear" w:color="ffefbf" w:themeColor="accent4" w:themeTint="40" w:fill="ffefbf" w:themeFill="accent4" w:themeFillTint="40"/>
      </w:tcPr>
    </w:tblStylePr>
    <w:tblStylePr w:type="firstCol">
      <w:rPr>
        <w:b/>
        <w:color w:val="404040"/>
      </w:rPr>
    </w:tblStylePr>
    <w:tblStylePr w:type="firstRow">
      <w:rPr>
        <w:rFonts w:ascii="Arial" w:hAnsi="Arial"/>
        <w:b/>
        <w:color w:val="ffffff"/>
        <w:sz w:val="22"/>
      </w:rPr>
      <w:tcPr>
        <w:shd w:val="clear" w:color="ffc000" w:themeColor="accent4" w:fill="ffc000" w:themeFill="accent4"/>
      </w:tcPr>
    </w:tblStylePr>
    <w:tblStylePr w:type="lastCol">
      <w:rPr>
        <w:b/>
        <w:color w:val="404040"/>
      </w:rPr>
    </w:tblStylePr>
    <w:tblStylePr w:type="lastRow">
      <w:rPr>
        <w:b/>
        <w:color w:val="404040"/>
      </w:rPr>
    </w:tblStylePr>
  </w:style>
  <w:style w:type="table" w:styleId="826" w:customStyle="1">
    <w:name w:val="List Table 4 - Accent 5"/>
    <w:basedOn w:val="720"/>
    <w:uiPriority w:val="99"/>
    <w:pPr>
      <w:spacing w:after="0" w:line="240" w:lineRule="auto"/>
    </w:pPr>
    <w:tblPr>
      <w:tblStyleRowBandSize w:val="1"/>
      <w:tblStyleColBandSize w:val="1"/>
      <w:tblBorders>
        <w:top w:val="single" w:color="95AFDD" w:themeColor="accent5" w:themeTint="90" w:sz="4" w:space="0"/>
        <w:left w:val="single" w:color="95AFDD" w:themeColor="accent5" w:themeTint="90" w:sz="4" w:space="0"/>
        <w:bottom w:val="single" w:color="95AFDD" w:themeColor="accent5" w:themeTint="90" w:sz="4" w:space="0"/>
        <w:right w:val="single" w:color="95AFDD" w:themeColor="accent5" w:themeTint="90" w:sz="4" w:space="0"/>
        <w:insideH w:val="single" w:color="95AFDD" w:themeColor="accent5" w:themeTint="90" w:sz="4" w:space="0"/>
      </w:tblBorders>
    </w:tblPr>
    <w:tblStylePr w:type="band1Horz">
      <w:rPr>
        <w:rFonts w:ascii="Arial" w:hAnsi="Arial"/>
        <w:color w:val="404040"/>
        <w:sz w:val="22"/>
      </w:rPr>
      <w:tcPr>
        <w:shd w:val="clear" w:color="cfdbf0" w:themeColor="accent5" w:themeTint="40" w:fill="cfdbf0" w:themeFill="accent5" w:themeFillTint="40"/>
      </w:tcPr>
    </w:tblStylePr>
    <w:tblStylePr w:type="band1Vert">
      <w:rPr>
        <w:rFonts w:ascii="Arial" w:hAnsi="Arial"/>
        <w:color w:val="404040"/>
        <w:sz w:val="22"/>
      </w:rPr>
      <w:tcPr>
        <w:shd w:val="clear" w:color="cfdbf0" w:themeColor="accent5" w:themeTint="40" w:fill="cfdbf0" w:themeFill="accent5" w:themeFillTint="40"/>
      </w:tcPr>
    </w:tblStylePr>
    <w:tblStylePr w:type="firstCol">
      <w:rPr>
        <w:b/>
        <w:color w:val="404040"/>
      </w:rPr>
    </w:tblStylePr>
    <w:tblStylePr w:type="firstRow">
      <w:rPr>
        <w:rFonts w:ascii="Arial" w:hAnsi="Arial"/>
        <w:b/>
        <w:color w:val="ffffff"/>
        <w:sz w:val="22"/>
      </w:rPr>
      <w:tcPr>
        <w:shd w:val="clear" w:color="4472c4" w:themeColor="accent5" w:fill="4472c4" w:themeFill="accent5"/>
      </w:tcPr>
    </w:tblStylePr>
    <w:tblStylePr w:type="lastCol">
      <w:rPr>
        <w:b/>
        <w:color w:val="404040"/>
      </w:rPr>
    </w:tblStylePr>
    <w:tblStylePr w:type="lastRow">
      <w:rPr>
        <w:b/>
        <w:color w:val="404040"/>
      </w:rPr>
    </w:tblStylePr>
  </w:style>
  <w:style w:type="table" w:styleId="827" w:customStyle="1">
    <w:name w:val="List Table 4 - Accent 6"/>
    <w:basedOn w:val="720"/>
    <w:uiPriority w:val="99"/>
    <w:pPr>
      <w:spacing w:after="0" w:line="240" w:lineRule="auto"/>
    </w:pPr>
    <w:tblPr>
      <w:tblStyleRowBandSize w:val="1"/>
      <w:tblStyleColBandSize w:val="1"/>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tblBorders>
    </w:tblPr>
    <w:tblStylePr w:type="band1Horz">
      <w:rPr>
        <w:rFonts w:ascii="Arial" w:hAnsi="Arial"/>
        <w:color w:val="404040"/>
        <w:sz w:val="22"/>
      </w:rPr>
      <w:tcPr>
        <w:shd w:val="clear" w:color="daebcf" w:themeColor="accent6" w:themeTint="40" w:fill="daebcf" w:themeFill="accent6" w:themeFillTint="40"/>
      </w:tcPr>
    </w:tblStylePr>
    <w:tblStylePr w:type="band1Vert">
      <w:rPr>
        <w:rFonts w:ascii="Arial" w:hAnsi="Arial"/>
        <w:color w:val="404040"/>
        <w:sz w:val="22"/>
      </w:rPr>
      <w:tcPr>
        <w:shd w:val="clear" w:color="daebcf" w:themeColor="accent6" w:themeTint="40" w:fill="daebcf" w:themeFill="accent6" w:themeFillTint="40"/>
      </w:tcPr>
    </w:tblStylePr>
    <w:tblStylePr w:type="firstCol">
      <w:rPr>
        <w:b/>
        <w:color w:val="404040"/>
      </w:rPr>
    </w:tblStylePr>
    <w:tblStylePr w:type="firstRow">
      <w:rPr>
        <w:rFonts w:ascii="Arial" w:hAnsi="Arial"/>
        <w:b/>
        <w:color w:val="ffffff"/>
        <w:sz w:val="22"/>
      </w:rPr>
      <w:tcPr>
        <w:shd w:val="clear" w:color="70ad47" w:themeColor="accent6" w:fill="70ad47" w:themeFill="accent6"/>
      </w:tcPr>
    </w:tblStylePr>
    <w:tblStylePr w:type="lastCol">
      <w:rPr>
        <w:b/>
        <w:color w:val="404040"/>
      </w:rPr>
    </w:tblStylePr>
    <w:tblStylePr w:type="lastRow">
      <w:rPr>
        <w:b/>
        <w:color w:val="404040"/>
      </w:rPr>
    </w:tblStylePr>
  </w:style>
  <w:style w:type="table" w:styleId="828">
    <w:name w:val="List Table 5 Dark"/>
    <w:basedOn w:val="720"/>
    <w:uiPriority w:val="99"/>
    <w:pPr>
      <w:spacing w:after="0" w:line="240" w:lineRule="auto"/>
    </w:pPr>
    <w:tblPr>
      <w:tblStyleRowBandSize w:val="1"/>
      <w:tblStyleColBandSize w:val="1"/>
      <w:tblBorders>
        <w:top w:val="single" w:color="7F7F7F" w:themeColor="text1" w:themeTint="80" w:sz="32" w:space="0"/>
        <w:left w:val="single" w:color="7F7F7F" w:themeColor="text1" w:themeTint="80" w:sz="32" w:space="0"/>
        <w:bottom w:val="single" w:color="7F7F7F" w:themeColor="text1" w:themeTint="80" w:sz="32" w:space="0"/>
        <w:right w:val="single" w:color="7F7F7F" w:themeColor="text1" w:themeTint="80" w:sz="32" w:space="0"/>
      </w:tblBorders>
      <w:shd w:val="clear" w:color="7f7f7f" w:themeColor="text1" w:themeTint="80" w:fill="7f7f7f" w:themeFill="text1" w:themeFillTint="80"/>
    </w:tblPr>
    <w:tblStylePr w:type="band1Horz">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1Vert">
      <w:tcPr>
        <w:shd w:val="clear" w:color="7f7f7f" w:themeColor="text1" w:themeTint="80" w:fill="7f7f7f" w:themeFill="text1" w:themeFillTint="80"/>
        <w:tcBorders>
          <w:left w:val="single" w:color="FFFFFF" w:themeColor="light1" w:sz="4" w:space="0"/>
          <w:right w:val="single" w:color="FFFFFF" w:themeColor="light1" w:sz="4" w:space="0"/>
        </w:tcBorders>
      </w:tcPr>
    </w:tblStylePr>
    <w:tblStylePr w:type="band2Horz">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7F7F7F" w:themeColor="text1" w:themeTint="80" w:sz="32" w:space="0"/>
          <w:right w:val="single" w:color="FFFFFF" w:themeColor="light1" w:sz="4" w:space="0"/>
        </w:tcBorders>
      </w:tcPr>
    </w:tblStylePr>
    <w:tblStylePr w:type="firstRow">
      <w:rPr>
        <w:rFonts w:ascii="Arial" w:hAnsi="Arial"/>
        <w:b/>
        <w:color w:val="ffffff" w:themeColor="light1"/>
        <w:sz w:val="22"/>
      </w:rPr>
      <w:tcPr>
        <w:shd w:val="clear" w:color="7f7f7f" w:themeColor="text1" w:themeTint="80" w:fill="7f7f7f" w:themeFill="text1" w:themeFillTint="80"/>
        <w:tcBorders>
          <w:top w:val="single" w:color="7F7F7F" w:themeColor="text1" w:themeTint="80" w:sz="32" w:space="0"/>
          <w:bottom w:val="single" w:color="FFFFFF" w:themeColor="light1" w:sz="12" w:space="0"/>
        </w:tcBorders>
      </w:tcPr>
    </w:tblStylePr>
    <w:tblStylePr w:type="lastCol">
      <w:tcPr>
        <w:tcBorders>
          <w:left w:val="single" w:color="FFFFFF" w:themeColor="light1" w:sz="4" w:space="0"/>
          <w:right w:val="single" w:color="7F7F7F" w:themeColor="text1" w:themeTint="80" w:sz="32" w:space="0"/>
        </w:tcBorders>
      </w:tcPr>
    </w:tblStylePr>
    <w:tblStylePr w:type="lastRow">
      <w:rPr>
        <w:rFonts w:ascii="Arial" w:hAnsi="Arial"/>
        <w:b/>
        <w:color w:val="ffffff" w:themeColor="light1"/>
        <w:sz w:val="22"/>
      </w:rPr>
    </w:tblStylePr>
  </w:style>
  <w:style w:type="table" w:styleId="829" w:customStyle="1">
    <w:name w:val="List Table 5 Dark - Accent 1"/>
    <w:basedOn w:val="720"/>
    <w:uiPriority w:val="99"/>
    <w:pPr>
      <w:spacing w:after="0" w:line="240" w:lineRule="auto"/>
    </w:pPr>
    <w:tblPr>
      <w:tblStyleRowBandSize w:val="1"/>
      <w:tblStyleColBandSize w:val="1"/>
      <w:tblBorders>
        <w:top w:val="single" w:color="5B9BD5" w:themeColor="accent1" w:sz="32" w:space="0"/>
        <w:left w:val="single" w:color="5B9BD5" w:themeColor="accent1" w:sz="32" w:space="0"/>
        <w:bottom w:val="single" w:color="5B9BD5" w:themeColor="accent1" w:sz="32" w:space="0"/>
        <w:right w:val="single" w:color="5B9BD5" w:themeColor="accent1" w:sz="32" w:space="0"/>
      </w:tblBorders>
      <w:shd w:val="clear" w:color="5b9bd5" w:themeColor="accent1" w:fill="5b9bd5" w:themeFill="accent1"/>
    </w:tblPr>
    <w:tblStylePr w:type="band1Horz">
      <w:tcPr>
        <w:shd w:val="clear" w:color="5b9bd5" w:themeColor="accent1" w:fill="5b9bd5" w:themeFill="accent1"/>
        <w:tcBorders>
          <w:top w:val="single" w:color="FFFFFF" w:themeColor="light1" w:sz="4" w:space="0"/>
          <w:bottom w:val="single" w:color="FFFFFF" w:themeColor="light1" w:sz="4" w:space="0"/>
        </w:tcBorders>
      </w:tcPr>
    </w:tblStylePr>
    <w:tblStylePr w:type="band1Vert">
      <w:tcPr>
        <w:shd w:val="clear" w:color="5b9bd5" w:themeColor="accent1" w:fill="5b9bd5" w:themeFill="accent1"/>
        <w:tcBorders>
          <w:left w:val="single" w:color="FFFFFF" w:themeColor="light1" w:sz="4" w:space="0"/>
          <w:right w:val="single" w:color="FFFFFF" w:themeColor="light1" w:sz="4" w:space="0"/>
        </w:tcBorders>
      </w:tcPr>
    </w:tblStylePr>
    <w:tblStylePr w:type="band2Horz">
      <w:tcPr>
        <w:shd w:val="clear" w:color="5b9bd5" w:themeColor="accent1" w:fill="5b9bd5" w:themeFill="accent1"/>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5B9BD5" w:themeColor="accent1" w:sz="32" w:space="0"/>
          <w:right w:val="single" w:color="FFFFFF" w:themeColor="light1" w:sz="4" w:space="0"/>
        </w:tcBorders>
      </w:tcPr>
    </w:tblStylePr>
    <w:tblStylePr w:type="firstRow">
      <w:rPr>
        <w:rFonts w:ascii="Arial" w:hAnsi="Arial"/>
        <w:b/>
        <w:color w:val="ffffff" w:themeColor="light1"/>
        <w:sz w:val="22"/>
      </w:rPr>
      <w:tcPr>
        <w:shd w:val="clear" w:color="5b9bd5" w:themeColor="accent1" w:fill="5b9bd5" w:themeFill="accent1"/>
        <w:tcBorders>
          <w:top w:val="single" w:color="5B9BD5" w:themeColor="accent1" w:sz="32" w:space="0"/>
          <w:bottom w:val="single" w:color="FFFFFF" w:themeColor="light1" w:sz="12" w:space="0"/>
        </w:tcBorders>
      </w:tcPr>
    </w:tblStylePr>
    <w:tblStylePr w:type="lastCol">
      <w:tcPr>
        <w:tcBorders>
          <w:left w:val="single" w:color="FFFFFF" w:themeColor="light1" w:sz="4" w:space="0"/>
          <w:right w:val="single" w:color="5B9BD5" w:themeColor="accent1" w:sz="32" w:space="0"/>
        </w:tcBorders>
      </w:tcPr>
    </w:tblStylePr>
    <w:tblStylePr w:type="lastRow">
      <w:rPr>
        <w:rFonts w:ascii="Arial" w:hAnsi="Arial"/>
        <w:b/>
        <w:color w:val="ffffff" w:themeColor="light1"/>
        <w:sz w:val="22"/>
      </w:rPr>
    </w:tblStylePr>
  </w:style>
  <w:style w:type="table" w:styleId="830" w:customStyle="1">
    <w:name w:val="List Table 5 Dark - Accent 2"/>
    <w:basedOn w:val="720"/>
    <w:uiPriority w:val="99"/>
    <w:pPr>
      <w:spacing w:after="0" w:line="240" w:lineRule="auto"/>
    </w:pPr>
    <w:tblPr>
      <w:tblStyleRowBandSize w:val="1"/>
      <w:tblStyleColBandSize w:val="1"/>
      <w:tblBorders>
        <w:top w:val="single" w:color="F4B184" w:themeColor="accent2" w:themeTint="97" w:sz="32" w:space="0"/>
        <w:left w:val="single" w:color="F4B184" w:themeColor="accent2" w:themeTint="97" w:sz="32" w:space="0"/>
        <w:bottom w:val="single" w:color="F4B184" w:themeColor="accent2" w:themeTint="97" w:sz="32" w:space="0"/>
        <w:right w:val="single" w:color="F4B184" w:themeColor="accent2" w:themeTint="97" w:sz="32" w:space="0"/>
      </w:tblBorders>
      <w:shd w:val="clear" w:color="f4b184" w:themeColor="accent2" w:themeTint="97" w:fill="f4b184" w:themeFill="accent2" w:themeFillTint="97"/>
    </w:tblPr>
    <w:tblStylePr w:type="band1Horz">
      <w:tcPr>
        <w:shd w:val="clear" w:color="f4b184" w:themeColor="accent2" w:themeTint="97" w:fill="f4b184" w:themeFill="accent2" w:themeFillTint="97"/>
        <w:tcBorders>
          <w:top w:val="single" w:color="FFFFFF" w:themeColor="light1" w:sz="4" w:space="0"/>
          <w:bottom w:val="single" w:color="FFFFFF" w:themeColor="light1" w:sz="4" w:space="0"/>
        </w:tcBorders>
      </w:tcPr>
    </w:tblStylePr>
    <w:tblStylePr w:type="band1Vert">
      <w:tcPr>
        <w:shd w:val="clear" w:color="f4b184" w:themeColor="accent2" w:themeTint="97" w:fill="f4b184" w:themeFill="accent2" w:themeFillTint="97"/>
        <w:tcBorders>
          <w:left w:val="single" w:color="FFFFFF" w:themeColor="light1" w:sz="4" w:space="0"/>
          <w:right w:val="single" w:color="FFFFFF" w:themeColor="light1" w:sz="4" w:space="0"/>
        </w:tcBorders>
      </w:tcPr>
    </w:tblStylePr>
    <w:tblStylePr w:type="band2Horz">
      <w:tcPr>
        <w:shd w:val="clear" w:color="f4b184" w:themeColor="accent2" w:themeTint="97" w:fill="f4b184" w:themeFill="accent2" w:themeFillTint="97"/>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F4B184" w:themeColor="accent2" w:themeTint="97" w:sz="32" w:space="0"/>
          <w:right w:val="single" w:color="FFFFFF" w:themeColor="light1" w:sz="4" w:space="0"/>
        </w:tcBorders>
      </w:tcPr>
    </w:tblStylePr>
    <w:tblStylePr w:type="firstRow">
      <w:rPr>
        <w:rFonts w:ascii="Arial" w:hAnsi="Arial"/>
        <w:b/>
        <w:color w:val="ffffff" w:themeColor="light1"/>
        <w:sz w:val="22"/>
      </w:rPr>
      <w:tcPr>
        <w:shd w:val="clear" w:color="f4b184" w:themeColor="accent2" w:themeTint="97" w:fill="f4b184" w:themeFill="accent2" w:themeFillTint="97"/>
        <w:tcBorders>
          <w:top w:val="single" w:color="F4B184" w:themeColor="accent2" w:themeTint="97" w:sz="32" w:space="0"/>
          <w:bottom w:val="single" w:color="FFFFFF" w:themeColor="light1" w:sz="12" w:space="0"/>
        </w:tcBorders>
      </w:tcPr>
    </w:tblStylePr>
    <w:tblStylePr w:type="lastCol">
      <w:tcPr>
        <w:tcBorders>
          <w:left w:val="single" w:color="FFFFFF" w:themeColor="light1" w:sz="4" w:space="0"/>
          <w:right w:val="single" w:color="F4B184" w:themeColor="accent2" w:themeTint="97" w:sz="32" w:space="0"/>
        </w:tcBorders>
      </w:tcPr>
    </w:tblStylePr>
    <w:tblStylePr w:type="lastRow">
      <w:rPr>
        <w:rFonts w:ascii="Arial" w:hAnsi="Arial"/>
        <w:b/>
        <w:color w:val="ffffff" w:themeColor="light1"/>
        <w:sz w:val="22"/>
      </w:rPr>
    </w:tblStylePr>
  </w:style>
  <w:style w:type="table" w:styleId="831" w:customStyle="1">
    <w:name w:val="List Table 5 Dark - Accent 3"/>
    <w:basedOn w:val="720"/>
    <w:uiPriority w:val="99"/>
    <w:pPr>
      <w:spacing w:after="0" w:line="240" w:lineRule="auto"/>
    </w:pPr>
    <w:tblPr>
      <w:tblStyleRowBandSize w:val="1"/>
      <w:tblStyleColBandSize w:val="1"/>
      <w:tblBorders>
        <w:top w:val="single" w:color="C9C9C9" w:themeColor="accent3" w:themeTint="98" w:sz="32" w:space="0"/>
        <w:left w:val="single" w:color="C9C9C9" w:themeColor="accent3" w:themeTint="98" w:sz="32" w:space="0"/>
        <w:bottom w:val="single" w:color="C9C9C9" w:themeColor="accent3" w:themeTint="98" w:sz="32" w:space="0"/>
        <w:right w:val="single" w:color="C9C9C9" w:themeColor="accent3" w:themeTint="98" w:sz="32" w:space="0"/>
      </w:tblBorders>
      <w:shd w:val="clear" w:color="c9c9c9" w:themeColor="accent3" w:themeTint="98" w:fill="c9c9c9" w:themeFill="accent3" w:themeFillTint="98"/>
    </w:tblPr>
    <w:tblStylePr w:type="band1Horz">
      <w:tcPr>
        <w:shd w:val="clear" w:color="c9c9c9" w:themeColor="accent3" w:themeTint="98" w:fill="c9c9c9" w:themeFill="accent3" w:themeFillTint="98"/>
        <w:tcBorders>
          <w:top w:val="single" w:color="FFFFFF" w:themeColor="light1" w:sz="4" w:space="0"/>
          <w:bottom w:val="single" w:color="FFFFFF" w:themeColor="light1" w:sz="4" w:space="0"/>
        </w:tcBorders>
      </w:tcPr>
    </w:tblStylePr>
    <w:tblStylePr w:type="band1Vert">
      <w:tcPr>
        <w:shd w:val="clear" w:color="c9c9c9" w:themeColor="accent3" w:themeTint="98" w:fill="c9c9c9" w:themeFill="accent3" w:themeFillTint="98"/>
        <w:tcBorders>
          <w:left w:val="single" w:color="FFFFFF" w:themeColor="light1" w:sz="4" w:space="0"/>
          <w:right w:val="single" w:color="FFFFFF" w:themeColor="light1" w:sz="4" w:space="0"/>
        </w:tcBorders>
      </w:tcPr>
    </w:tblStylePr>
    <w:tblStylePr w:type="band2Horz">
      <w:tcPr>
        <w:shd w:val="clear" w:color="c9c9c9" w:themeColor="accent3" w:themeTint="98" w:fill="c9c9c9" w:themeFill="accent3" w:themeFillTint="98"/>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C9C9C9" w:themeColor="accent3" w:themeTint="98" w:sz="32" w:space="0"/>
          <w:right w:val="single" w:color="FFFFFF" w:themeColor="light1" w:sz="4" w:space="0"/>
        </w:tcBorders>
      </w:tcPr>
    </w:tblStylePr>
    <w:tblStylePr w:type="firstRow">
      <w:rPr>
        <w:rFonts w:ascii="Arial" w:hAnsi="Arial"/>
        <w:b/>
        <w:color w:val="ffffff" w:themeColor="light1"/>
        <w:sz w:val="22"/>
      </w:rPr>
      <w:tcPr>
        <w:shd w:val="clear" w:color="c9c9c9" w:themeColor="accent3" w:themeTint="98" w:fill="c9c9c9" w:themeFill="accent3" w:themeFillTint="98"/>
        <w:tcBorders>
          <w:top w:val="single" w:color="C9C9C9" w:themeColor="accent3" w:themeTint="98" w:sz="32" w:space="0"/>
          <w:bottom w:val="single" w:color="FFFFFF" w:themeColor="light1" w:sz="12" w:space="0"/>
        </w:tcBorders>
      </w:tcPr>
    </w:tblStylePr>
    <w:tblStylePr w:type="lastCol">
      <w:tcPr>
        <w:tcBorders>
          <w:left w:val="single" w:color="FFFFFF" w:themeColor="light1" w:sz="4" w:space="0"/>
          <w:right w:val="single" w:color="C9C9C9" w:themeColor="accent3" w:themeTint="98" w:sz="32" w:space="0"/>
        </w:tcBorders>
      </w:tcPr>
    </w:tblStylePr>
    <w:tblStylePr w:type="lastRow">
      <w:rPr>
        <w:rFonts w:ascii="Arial" w:hAnsi="Arial"/>
        <w:b/>
        <w:color w:val="ffffff" w:themeColor="light1"/>
        <w:sz w:val="22"/>
      </w:rPr>
    </w:tblStylePr>
  </w:style>
  <w:style w:type="table" w:styleId="832" w:customStyle="1">
    <w:name w:val="List Table 5 Dark - Accent 4"/>
    <w:basedOn w:val="720"/>
    <w:uiPriority w:val="99"/>
    <w:pPr>
      <w:spacing w:after="0" w:line="240" w:lineRule="auto"/>
    </w:pPr>
    <w:tblPr>
      <w:tblStyleRowBandSize w:val="1"/>
      <w:tblStyleColBandSize w:val="1"/>
      <w:tblBorders>
        <w:top w:val="single" w:color="FFD865" w:themeColor="accent4" w:themeTint="9A" w:sz="32" w:space="0"/>
        <w:left w:val="single" w:color="FFD865" w:themeColor="accent4" w:themeTint="9A" w:sz="32" w:space="0"/>
        <w:bottom w:val="single" w:color="FFD865" w:themeColor="accent4" w:themeTint="9A" w:sz="32" w:space="0"/>
        <w:right w:val="single" w:color="FFD865" w:themeColor="accent4" w:themeTint="9A" w:sz="32" w:space="0"/>
      </w:tblBorders>
      <w:shd w:val="clear" w:color="ffd865" w:themeColor="accent4" w:themeTint="9A" w:fill="ffd865" w:themeFill="accent4" w:themeFillTint="9A"/>
    </w:tblPr>
    <w:tblStylePr w:type="band1Horz">
      <w:tcPr>
        <w:shd w:val="clear" w:color="ffd865" w:themeColor="accent4" w:themeTint="9A" w:fill="ffd865" w:themeFill="accent4" w:themeFillTint="9A"/>
        <w:tcBorders>
          <w:top w:val="single" w:color="FFFFFF" w:themeColor="light1" w:sz="4" w:space="0"/>
          <w:bottom w:val="single" w:color="FFFFFF" w:themeColor="light1" w:sz="4" w:space="0"/>
        </w:tcBorders>
      </w:tcPr>
    </w:tblStylePr>
    <w:tblStylePr w:type="band1Vert">
      <w:tcPr>
        <w:shd w:val="clear" w:color="ffd865" w:themeColor="accent4" w:themeTint="9A" w:fill="ffd865" w:themeFill="accent4" w:themeFillTint="9A"/>
        <w:tcBorders>
          <w:left w:val="single" w:color="FFFFFF" w:themeColor="light1" w:sz="4" w:space="0"/>
          <w:right w:val="single" w:color="FFFFFF" w:themeColor="light1" w:sz="4" w:space="0"/>
        </w:tcBorders>
      </w:tcPr>
    </w:tblStylePr>
    <w:tblStylePr w:type="band2Horz">
      <w:tcPr>
        <w:shd w:val="clear" w:color="ffd865" w:themeColor="accent4" w:themeTint="9A" w:fill="ffd865" w:themeFill="accent4" w:themeFillTint="9A"/>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FFD865" w:themeColor="accent4" w:themeTint="9A" w:sz="32" w:space="0"/>
          <w:right w:val="single" w:color="FFFFFF" w:themeColor="light1" w:sz="4" w:space="0"/>
        </w:tcBorders>
      </w:tcPr>
    </w:tblStylePr>
    <w:tblStylePr w:type="firstRow">
      <w:rPr>
        <w:rFonts w:ascii="Arial" w:hAnsi="Arial"/>
        <w:b/>
        <w:color w:val="ffffff" w:themeColor="light1"/>
        <w:sz w:val="22"/>
      </w:rPr>
      <w:tcPr>
        <w:shd w:val="clear" w:color="ffd865" w:themeColor="accent4" w:themeTint="9A" w:fill="ffd865" w:themeFill="accent4" w:themeFillTint="9A"/>
        <w:tcBorders>
          <w:top w:val="single" w:color="FFD865" w:themeColor="accent4" w:themeTint="9A" w:sz="32" w:space="0"/>
          <w:bottom w:val="single" w:color="FFFFFF" w:themeColor="light1" w:sz="12" w:space="0"/>
        </w:tcBorders>
      </w:tcPr>
    </w:tblStylePr>
    <w:tblStylePr w:type="lastCol">
      <w:tcPr>
        <w:tcBorders>
          <w:left w:val="single" w:color="FFFFFF" w:themeColor="light1" w:sz="4" w:space="0"/>
          <w:right w:val="single" w:color="FFD865" w:themeColor="accent4" w:themeTint="9A" w:sz="32" w:space="0"/>
        </w:tcBorders>
      </w:tcPr>
    </w:tblStylePr>
    <w:tblStylePr w:type="lastRow">
      <w:rPr>
        <w:rFonts w:ascii="Arial" w:hAnsi="Arial"/>
        <w:b/>
        <w:color w:val="ffffff" w:themeColor="light1"/>
        <w:sz w:val="22"/>
      </w:rPr>
    </w:tblStylePr>
  </w:style>
  <w:style w:type="table" w:styleId="833" w:customStyle="1">
    <w:name w:val="List Table 5 Dark - Accent 5"/>
    <w:basedOn w:val="720"/>
    <w:uiPriority w:val="99"/>
    <w:pPr>
      <w:spacing w:after="0" w:line="240" w:lineRule="auto"/>
    </w:pPr>
    <w:tblPr>
      <w:tblStyleRowBandSize w:val="1"/>
      <w:tblStyleColBandSize w:val="1"/>
      <w:tblBorders>
        <w:top w:val="single" w:color="8DA9DB" w:themeColor="accent5" w:themeTint="9A" w:sz="32" w:space="0"/>
        <w:left w:val="single" w:color="8DA9DB" w:themeColor="accent5" w:themeTint="9A" w:sz="32" w:space="0"/>
        <w:bottom w:val="single" w:color="8DA9DB" w:themeColor="accent5" w:themeTint="9A" w:sz="32" w:space="0"/>
        <w:right w:val="single" w:color="8DA9DB" w:themeColor="accent5" w:themeTint="9A" w:sz="32" w:space="0"/>
      </w:tblBorders>
      <w:shd w:val="clear" w:color="8da9db" w:themeColor="accent5" w:themeTint="9A" w:fill="8da9db" w:themeFill="accent5" w:themeFillTint="9A"/>
    </w:tblPr>
    <w:tblStylePr w:type="band1Horz">
      <w:tcPr>
        <w:shd w:val="clear" w:color="8da9db" w:themeColor="accent5" w:themeTint="9A" w:fill="8da9db" w:themeFill="accent5" w:themeFillTint="9A"/>
        <w:tcBorders>
          <w:top w:val="single" w:color="FFFFFF" w:themeColor="light1" w:sz="4" w:space="0"/>
          <w:bottom w:val="single" w:color="FFFFFF" w:themeColor="light1" w:sz="4" w:space="0"/>
        </w:tcBorders>
      </w:tcPr>
    </w:tblStylePr>
    <w:tblStylePr w:type="band1Vert">
      <w:tcPr>
        <w:shd w:val="clear" w:color="8da9db" w:themeColor="accent5" w:themeTint="9A" w:fill="8da9db" w:themeFill="accent5" w:themeFillTint="9A"/>
        <w:tcBorders>
          <w:left w:val="single" w:color="FFFFFF" w:themeColor="light1" w:sz="4" w:space="0"/>
          <w:right w:val="single" w:color="FFFFFF" w:themeColor="light1" w:sz="4" w:space="0"/>
        </w:tcBorders>
      </w:tcPr>
    </w:tblStylePr>
    <w:tblStylePr w:type="band2Horz">
      <w:tcPr>
        <w:shd w:val="clear" w:color="8da9db" w:themeColor="accent5" w:themeTint="9A" w:fill="8da9db" w:themeFill="accent5" w:themeFillTint="9A"/>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8DA9DB" w:themeColor="accent5" w:themeTint="9A" w:sz="32" w:space="0"/>
          <w:right w:val="single" w:color="FFFFFF" w:themeColor="light1" w:sz="4" w:space="0"/>
        </w:tcBorders>
      </w:tcPr>
    </w:tblStylePr>
    <w:tblStylePr w:type="firstRow">
      <w:rPr>
        <w:rFonts w:ascii="Arial" w:hAnsi="Arial"/>
        <w:b/>
        <w:color w:val="ffffff" w:themeColor="light1"/>
        <w:sz w:val="22"/>
      </w:rPr>
      <w:tcPr>
        <w:shd w:val="clear" w:color="8da9db" w:themeColor="accent5" w:themeTint="9A" w:fill="8da9db" w:themeFill="accent5" w:themeFillTint="9A"/>
        <w:tcBorders>
          <w:top w:val="single" w:color="8DA9DB" w:themeColor="accent5" w:themeTint="9A" w:sz="32" w:space="0"/>
          <w:bottom w:val="single" w:color="FFFFFF" w:themeColor="light1" w:sz="12" w:space="0"/>
        </w:tcBorders>
      </w:tcPr>
    </w:tblStylePr>
    <w:tblStylePr w:type="lastCol">
      <w:tcPr>
        <w:tcBorders>
          <w:left w:val="single" w:color="FFFFFF" w:themeColor="light1" w:sz="4" w:space="0"/>
          <w:right w:val="single" w:color="8DA9DB" w:themeColor="accent5" w:themeTint="9A" w:sz="32" w:space="0"/>
        </w:tcBorders>
      </w:tcPr>
    </w:tblStylePr>
    <w:tblStylePr w:type="lastRow">
      <w:rPr>
        <w:rFonts w:ascii="Arial" w:hAnsi="Arial"/>
        <w:b/>
        <w:color w:val="ffffff" w:themeColor="light1"/>
        <w:sz w:val="22"/>
      </w:rPr>
    </w:tblStylePr>
  </w:style>
  <w:style w:type="table" w:styleId="834" w:customStyle="1">
    <w:name w:val="List Table 5 Dark - Accent 6"/>
    <w:basedOn w:val="720"/>
    <w:uiPriority w:val="99"/>
    <w:pPr>
      <w:spacing w:after="0" w:line="240" w:lineRule="auto"/>
    </w:pPr>
    <w:tblPr>
      <w:tblStyleRowBandSize w:val="1"/>
      <w:tblStyleColBandSize w:val="1"/>
      <w:tblBorders>
        <w:top w:val="single" w:color="A9D08E" w:themeColor="accent6" w:themeTint="98" w:sz="32" w:space="0"/>
        <w:left w:val="single" w:color="A9D08E" w:themeColor="accent6" w:themeTint="98" w:sz="32" w:space="0"/>
        <w:bottom w:val="single" w:color="A9D08E" w:themeColor="accent6" w:themeTint="98" w:sz="32" w:space="0"/>
        <w:right w:val="single" w:color="A9D08E" w:themeColor="accent6" w:themeTint="98" w:sz="32" w:space="0"/>
      </w:tblBorders>
      <w:shd w:val="clear" w:color="a9d08e" w:themeColor="accent6" w:themeTint="98" w:fill="a9d08e" w:themeFill="accent6" w:themeFillTint="98"/>
    </w:tblPr>
    <w:tblStylePr w:type="band1Horz">
      <w:tcPr>
        <w:shd w:val="clear" w:color="a9d08e" w:themeColor="accent6" w:themeTint="98" w:fill="a9d08e" w:themeFill="accent6" w:themeFillTint="98"/>
        <w:tcBorders>
          <w:top w:val="single" w:color="FFFFFF" w:themeColor="light1" w:sz="4" w:space="0"/>
          <w:bottom w:val="single" w:color="FFFFFF" w:themeColor="light1" w:sz="4" w:space="0"/>
        </w:tcBorders>
      </w:tcPr>
    </w:tblStylePr>
    <w:tblStylePr w:type="band1Vert">
      <w:tcPr>
        <w:shd w:val="clear" w:color="a9d08e" w:themeColor="accent6" w:themeTint="98" w:fill="a9d08e" w:themeFill="accent6" w:themeFillTint="98"/>
        <w:tcBorders>
          <w:left w:val="single" w:color="FFFFFF" w:themeColor="light1" w:sz="4" w:space="0"/>
          <w:right w:val="single" w:color="FFFFFF" w:themeColor="light1" w:sz="4" w:space="0"/>
        </w:tcBorders>
      </w:tcPr>
    </w:tblStylePr>
    <w:tblStylePr w:type="band2Horz">
      <w:tcPr>
        <w:shd w:val="clear" w:color="a9d08e" w:themeColor="accent6" w:themeTint="98" w:fill="a9d08e" w:themeFill="accent6" w:themeFillTint="98"/>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A9D08E" w:themeColor="accent6" w:themeTint="98" w:sz="32" w:space="0"/>
          <w:right w:val="single" w:color="FFFFFF" w:themeColor="light1" w:sz="4" w:space="0"/>
        </w:tcBorders>
      </w:tcPr>
    </w:tblStylePr>
    <w:tblStylePr w:type="firstRow">
      <w:rPr>
        <w:rFonts w:ascii="Arial" w:hAnsi="Arial"/>
        <w:b/>
        <w:color w:val="ffffff" w:themeColor="light1"/>
        <w:sz w:val="22"/>
      </w:rPr>
      <w:tcPr>
        <w:shd w:val="clear" w:color="a9d08e" w:themeColor="accent6" w:themeTint="98" w:fill="a9d08e" w:themeFill="accent6" w:themeFillTint="98"/>
        <w:tcBorders>
          <w:top w:val="single" w:color="A9D08E" w:themeColor="accent6" w:themeTint="98" w:sz="32" w:space="0"/>
          <w:bottom w:val="single" w:color="FFFFFF" w:themeColor="light1" w:sz="12" w:space="0"/>
        </w:tcBorders>
      </w:tcPr>
    </w:tblStylePr>
    <w:tblStylePr w:type="lastCol">
      <w:tcPr>
        <w:tcBorders>
          <w:left w:val="single" w:color="FFFFFF" w:themeColor="light1" w:sz="4" w:space="0"/>
          <w:right w:val="single" w:color="A9D08E" w:themeColor="accent6" w:themeTint="98" w:sz="32" w:space="0"/>
        </w:tcBorders>
      </w:tcPr>
    </w:tblStylePr>
    <w:tblStylePr w:type="lastRow">
      <w:rPr>
        <w:rFonts w:ascii="Arial" w:hAnsi="Arial"/>
        <w:b/>
        <w:color w:val="ffffff" w:themeColor="light1"/>
        <w:sz w:val="22"/>
      </w:rPr>
    </w:tblStylePr>
  </w:style>
  <w:style w:type="table" w:styleId="835">
    <w:name w:val="List Table 6 Colorful"/>
    <w:basedOn w:val="720"/>
    <w:uiPriority w:val="99"/>
    <w:pPr>
      <w:spacing w:after="0" w:line="240" w:lineRule="auto"/>
    </w:pPr>
    <w:tblPr>
      <w:tblStyleRowBandSize w:val="1"/>
      <w:tblStyleColBandSize w:val="1"/>
      <w:tblBorders>
        <w:top w:val="single" w:color="7F7F7F" w:themeColor="text1" w:themeTint="80" w:sz="4" w:space="0"/>
        <w:bottom w:val="single" w:color="7F7F7F" w:themeColor="text1" w:themeTint="80" w:sz="4" w:space="0"/>
      </w:tblBorders>
    </w:tblPr>
    <w:tblStylePr w:type="band1Horz">
      <w:rPr>
        <w:rFonts w:ascii="Arial" w:hAnsi="Arial"/>
        <w:color w:val="000000" w:themeColor="text1"/>
        <w:sz w:val="22"/>
      </w:rPr>
      <w:tcPr>
        <w:shd w:val="clear" w:color="bfbfbf" w:themeColor="text1" w:themeTint="40" w:fill="bfbfbf" w:themeFill="text1" w:themeFillTint="40"/>
      </w:tcPr>
    </w:tblStylePr>
    <w:tblStylePr w:type="band1Vert">
      <w:tcPr>
        <w:shd w:val="clear" w:color="bfbfbf" w:themeColor="text1" w:themeTint="40" w:fill="bfbfbf" w:themeFill="text1" w:themeFillTint="40"/>
      </w:tcPr>
    </w:tblStylePr>
    <w:tblStylePr w:type="band2Horz">
      <w:rPr>
        <w:rFonts w:ascii="Arial" w:hAnsi="Arial"/>
        <w:color w:val="000000" w:themeColor="text1"/>
        <w:sz w:val="22"/>
      </w:rPr>
    </w:tblStylePr>
    <w:tblStylePr w:type="firstCol">
      <w:rPr>
        <w:b/>
        <w:color w:val="000000" w:themeColor="text1"/>
      </w:rPr>
    </w:tblStylePr>
    <w:tblStylePr w:type="firstRow">
      <w:rPr>
        <w:b/>
        <w:color w:val="000000" w:themeColor="text1"/>
      </w:rPr>
      <w:tcPr>
        <w:tcBorders>
          <w:bottom w:val="single" w:color="7F7F7F" w:themeColor="text1" w:themeTint="80" w:sz="4" w:space="0"/>
        </w:tcBorders>
      </w:tcPr>
    </w:tblStylePr>
    <w:tblStylePr w:type="lastCol">
      <w:rPr>
        <w:b/>
        <w:color w:val="000000" w:themeColor="text1"/>
      </w:rPr>
    </w:tblStylePr>
    <w:tblStylePr w:type="lastRow">
      <w:rPr>
        <w:b/>
        <w:color w:val="000000" w:themeColor="text1"/>
      </w:rPr>
      <w:tcPr>
        <w:tcBorders>
          <w:top w:val="single" w:color="7F7F7F" w:themeColor="text1" w:themeTint="80" w:sz="4" w:space="0"/>
        </w:tcBorders>
      </w:tcPr>
    </w:tblStylePr>
  </w:style>
  <w:style w:type="table" w:styleId="836" w:customStyle="1">
    <w:name w:val="List Table 6 Colorful - Accent 1"/>
    <w:basedOn w:val="720"/>
    <w:uiPriority w:val="99"/>
    <w:pPr>
      <w:spacing w:after="0" w:line="240" w:lineRule="auto"/>
    </w:pPr>
    <w:tblPr>
      <w:tblStyleRowBandSize w:val="1"/>
      <w:tblStyleColBandSize w:val="1"/>
      <w:tblBorders>
        <w:top w:val="single" w:color="5B9BD5" w:themeColor="accent1" w:sz="4" w:space="0"/>
        <w:bottom w:val="single" w:color="5B9BD5" w:themeColor="accent1" w:sz="4" w:space="0"/>
      </w:tblBorders>
    </w:tblPr>
    <w:tblStylePr w:type="band1Horz">
      <w:rPr>
        <w:rFonts w:ascii="Arial" w:hAnsi="Arial"/>
        <w:color w:val="245a8d" w:themeColor="accent1" w:themeShade="95"/>
        <w:sz w:val="22"/>
      </w:rPr>
      <w:tcPr>
        <w:shd w:val="clear" w:color="d5e5f4" w:themeColor="accent1" w:themeTint="40" w:fill="d5e5f4" w:themeFill="accent1" w:themeFillTint="40"/>
      </w:tcPr>
    </w:tblStylePr>
    <w:tblStylePr w:type="band1Vert">
      <w:tcPr>
        <w:shd w:val="clear" w:color="d5e5f4" w:themeColor="accent1" w:themeTint="40" w:fill="d5e5f4" w:themeFill="accent1" w:themeFillTint="40"/>
      </w:tcPr>
    </w:tblStylePr>
    <w:tblStylePr w:type="band2Horz">
      <w:rPr>
        <w:rFonts w:ascii="Arial" w:hAnsi="Arial"/>
        <w:color w:val="245a8d" w:themeColor="accent1" w:themeShade="95"/>
        <w:sz w:val="22"/>
      </w:rPr>
    </w:tblStylePr>
    <w:tblStylePr w:type="firstCol">
      <w:rPr>
        <w:b/>
        <w:color w:val="245a8d" w:themeColor="accent1" w:themeShade="95"/>
      </w:rPr>
    </w:tblStylePr>
    <w:tblStylePr w:type="firstRow">
      <w:rPr>
        <w:b/>
        <w:color w:val="245a8d" w:themeColor="accent1" w:themeShade="95"/>
      </w:rPr>
      <w:tcPr>
        <w:tcBorders>
          <w:bottom w:val="single" w:color="5B9BD5" w:themeColor="accent1" w:sz="4" w:space="0"/>
        </w:tcBorders>
      </w:tcPr>
    </w:tblStylePr>
    <w:tblStylePr w:type="lastCol">
      <w:rPr>
        <w:b/>
        <w:color w:val="245a8d" w:themeColor="accent1" w:themeShade="95"/>
      </w:rPr>
    </w:tblStylePr>
    <w:tblStylePr w:type="lastRow">
      <w:rPr>
        <w:b/>
        <w:color w:val="245a8d" w:themeColor="accent1" w:themeShade="95"/>
      </w:rPr>
      <w:tcPr>
        <w:tcBorders>
          <w:top w:val="single" w:color="5B9BD5" w:themeColor="accent1" w:sz="4" w:space="0"/>
        </w:tcBorders>
      </w:tcPr>
    </w:tblStylePr>
  </w:style>
  <w:style w:type="table" w:styleId="837" w:customStyle="1">
    <w:name w:val="List Table 6 Colorful - Accent 2"/>
    <w:basedOn w:val="720"/>
    <w:uiPriority w:val="99"/>
    <w:pPr>
      <w:spacing w:after="0" w:line="240" w:lineRule="auto"/>
    </w:pPr>
    <w:tblPr>
      <w:tblStyleRowBandSize w:val="1"/>
      <w:tblStyleColBandSize w:val="1"/>
      <w:tblBorders>
        <w:top w:val="single" w:color="F4B184" w:themeColor="accent2" w:themeTint="97" w:sz="4" w:space="0"/>
        <w:bottom w:val="single" w:color="F4B184" w:themeColor="accent2" w:themeTint="97" w:sz="4" w:space="0"/>
      </w:tblBorders>
    </w:tblPr>
    <w:tblStylePr w:type="band1Horz">
      <w:rPr>
        <w:rFonts w:ascii="Arial" w:hAnsi="Arial"/>
        <w:color w:val="f4b184" w:themeColor="accent2" w:themeTint="97" w:themeShade="95"/>
        <w:sz w:val="22"/>
      </w:rPr>
      <w:tcPr>
        <w:shd w:val="clear" w:color="fadecb" w:themeColor="accent2" w:themeTint="40" w:fill="fadecb" w:themeFill="accent2" w:themeFillTint="40"/>
      </w:tcPr>
    </w:tblStylePr>
    <w:tblStylePr w:type="band1Vert">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tblStylePr w:type="firstCol">
      <w:rPr>
        <w:b/>
        <w:color w:val="f4b184" w:themeColor="accent2" w:themeTint="97" w:themeShade="95"/>
      </w:rPr>
    </w:tblStylePr>
    <w:tblStylePr w:type="firstRow">
      <w:rPr>
        <w:b/>
        <w:color w:val="f4b184" w:themeColor="accent2" w:themeTint="97" w:themeShade="95"/>
      </w:rPr>
      <w:tcPr>
        <w:tcBorders>
          <w:bottom w:val="single" w:color="F4B184" w:themeColor="accent2" w:themeTint="97" w:sz="4" w:space="0"/>
        </w:tcBorders>
      </w:tcPr>
    </w:tblStylePr>
    <w:tblStylePr w:type="lastCol">
      <w:rPr>
        <w:b/>
        <w:color w:val="f4b184" w:themeColor="accent2" w:themeTint="97" w:themeShade="95"/>
      </w:rPr>
    </w:tblStylePr>
    <w:tblStylePr w:type="lastRow">
      <w:rPr>
        <w:b/>
        <w:color w:val="f4b184" w:themeColor="accent2" w:themeTint="97" w:themeShade="95"/>
      </w:rPr>
      <w:tcPr>
        <w:tcBorders>
          <w:top w:val="single" w:color="F4B184" w:themeColor="accent2" w:themeTint="97" w:sz="4" w:space="0"/>
        </w:tcBorders>
      </w:tcPr>
    </w:tblStylePr>
  </w:style>
  <w:style w:type="table" w:styleId="838" w:customStyle="1">
    <w:name w:val="List Table 6 Colorful - Accent 3"/>
    <w:basedOn w:val="720"/>
    <w:uiPriority w:val="99"/>
    <w:pPr>
      <w:spacing w:after="0" w:line="240" w:lineRule="auto"/>
    </w:pPr>
    <w:tblPr>
      <w:tblStyleRowBandSize w:val="1"/>
      <w:tblStyleColBandSize w:val="1"/>
      <w:tblBorders>
        <w:top w:val="single" w:color="C9C9C9" w:themeColor="accent3" w:themeTint="98" w:sz="4" w:space="0"/>
        <w:bottom w:val="single" w:color="C9C9C9" w:themeColor="accent3" w:themeTint="98" w:sz="4" w:space="0"/>
      </w:tblBorders>
    </w:tblPr>
    <w:tblStylePr w:type="band1Horz">
      <w:rPr>
        <w:rFonts w:ascii="Arial" w:hAnsi="Arial"/>
        <w:color w:val="c9c9c9" w:themeColor="accent3" w:themeTint="98" w:themeShade="95"/>
        <w:sz w:val="22"/>
      </w:rPr>
      <w:tcPr>
        <w:shd w:val="clear" w:color="e8e8e8" w:themeColor="accent3" w:themeTint="40" w:fill="e8e8e8" w:themeFill="accent3" w:themeFillTint="40"/>
      </w:tcPr>
    </w:tblStylePr>
    <w:tblStylePr w:type="band1Vert">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tblStylePr w:type="firstCol">
      <w:rPr>
        <w:b/>
        <w:color w:val="c9c9c9" w:themeColor="accent3" w:themeTint="98" w:themeShade="95"/>
      </w:rPr>
    </w:tblStylePr>
    <w:tblStylePr w:type="firstRow">
      <w:rPr>
        <w:b/>
        <w:color w:val="c9c9c9" w:themeColor="accent3" w:themeTint="98" w:themeShade="95"/>
      </w:rPr>
      <w:tcPr>
        <w:tcBorders>
          <w:bottom w:val="single" w:color="C9C9C9" w:themeColor="accent3" w:themeTint="98" w:sz="4" w:space="0"/>
        </w:tcBorders>
      </w:tcPr>
    </w:tblStylePr>
    <w:tblStylePr w:type="lastCol">
      <w:rPr>
        <w:b/>
        <w:color w:val="c9c9c9" w:themeColor="accent3" w:themeTint="98" w:themeShade="95"/>
      </w:rPr>
    </w:tblStylePr>
    <w:tblStylePr w:type="lastRow">
      <w:rPr>
        <w:b/>
        <w:color w:val="c9c9c9" w:themeColor="accent3" w:themeTint="98" w:themeShade="95"/>
      </w:rPr>
      <w:tcPr>
        <w:tcBorders>
          <w:top w:val="single" w:color="C9C9C9" w:themeColor="accent3" w:themeTint="98" w:sz="4" w:space="0"/>
        </w:tcBorders>
      </w:tcPr>
    </w:tblStylePr>
  </w:style>
  <w:style w:type="table" w:styleId="839" w:customStyle="1">
    <w:name w:val="List Table 6 Colorful - Accent 4"/>
    <w:basedOn w:val="720"/>
    <w:uiPriority w:val="99"/>
    <w:pPr>
      <w:spacing w:after="0" w:line="240" w:lineRule="auto"/>
    </w:pPr>
    <w:tblPr>
      <w:tblStyleRowBandSize w:val="1"/>
      <w:tblStyleColBandSize w:val="1"/>
      <w:tblBorders>
        <w:top w:val="single" w:color="FFD865" w:themeColor="accent4" w:themeTint="9A" w:sz="4" w:space="0"/>
        <w:bottom w:val="single" w:color="FFD865" w:themeColor="accent4" w:themeTint="9A" w:sz="4" w:space="0"/>
      </w:tblBorders>
    </w:tblPr>
    <w:tblStylePr w:type="band1Horz">
      <w:rPr>
        <w:rFonts w:ascii="Arial" w:hAnsi="Arial"/>
        <w:color w:val="ffd865" w:themeColor="accent4" w:themeTint="9A" w:themeShade="95"/>
        <w:sz w:val="22"/>
      </w:rPr>
      <w:tcPr>
        <w:shd w:val="clear" w:color="ffefbf" w:themeColor="accent4" w:themeTint="40" w:fill="ffefbf" w:themeFill="accent4" w:themeFillTint="40"/>
      </w:tcPr>
    </w:tblStylePr>
    <w:tblStylePr w:type="band1Vert">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tblStylePr w:type="firstCol">
      <w:rPr>
        <w:b/>
        <w:color w:val="ffd865" w:themeColor="accent4" w:themeTint="9A" w:themeShade="95"/>
      </w:rPr>
    </w:tblStylePr>
    <w:tblStylePr w:type="firstRow">
      <w:rPr>
        <w:b/>
        <w:color w:val="ffd865" w:themeColor="accent4" w:themeTint="9A" w:themeShade="95"/>
      </w:rPr>
      <w:tcPr>
        <w:tcBorders>
          <w:bottom w:val="single" w:color="FFD865" w:themeColor="accent4" w:themeTint="9A" w:sz="4" w:space="0"/>
        </w:tcBorders>
      </w:tcPr>
    </w:tblStylePr>
    <w:tblStylePr w:type="lastCol">
      <w:rPr>
        <w:b/>
        <w:color w:val="ffd865" w:themeColor="accent4" w:themeTint="9A" w:themeShade="95"/>
      </w:rPr>
    </w:tblStylePr>
    <w:tblStylePr w:type="lastRow">
      <w:rPr>
        <w:b/>
        <w:color w:val="ffd865" w:themeColor="accent4" w:themeTint="9A" w:themeShade="95"/>
      </w:rPr>
      <w:tcPr>
        <w:tcBorders>
          <w:top w:val="single" w:color="FFD865" w:themeColor="accent4" w:themeTint="9A" w:sz="4" w:space="0"/>
        </w:tcBorders>
      </w:tcPr>
    </w:tblStylePr>
  </w:style>
  <w:style w:type="table" w:styleId="840" w:customStyle="1">
    <w:name w:val="List Table 6 Colorful - Accent 5"/>
    <w:basedOn w:val="720"/>
    <w:uiPriority w:val="99"/>
    <w:pPr>
      <w:spacing w:after="0" w:line="240" w:lineRule="auto"/>
    </w:pPr>
    <w:tblPr>
      <w:tblStyleRowBandSize w:val="1"/>
      <w:tblStyleColBandSize w:val="1"/>
      <w:tblBorders>
        <w:top w:val="single" w:color="8DA9DB" w:themeColor="accent5" w:themeTint="9A" w:sz="4" w:space="0"/>
        <w:bottom w:val="single" w:color="8DA9DB" w:themeColor="accent5" w:themeTint="9A" w:sz="4" w:space="0"/>
      </w:tblBorders>
    </w:tblPr>
    <w:tblStylePr w:type="band1Horz">
      <w:rPr>
        <w:rFonts w:ascii="Arial" w:hAnsi="Arial"/>
        <w:color w:val="8da9db" w:themeColor="accent5" w:themeTint="9A" w:themeShade="95"/>
        <w:sz w:val="22"/>
      </w:rPr>
      <w:tcPr>
        <w:shd w:val="clear" w:color="cfdbf0" w:themeColor="accent5" w:themeTint="40" w:fill="cfdbf0" w:themeFill="accent5" w:themeFillTint="40"/>
      </w:tcPr>
    </w:tblStylePr>
    <w:tblStylePr w:type="band1Vert">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tblStylePr w:type="firstCol">
      <w:rPr>
        <w:b/>
        <w:color w:val="8da9db" w:themeColor="accent5" w:themeTint="9A" w:themeShade="95"/>
      </w:rPr>
    </w:tblStylePr>
    <w:tblStylePr w:type="firstRow">
      <w:rPr>
        <w:b/>
        <w:color w:val="8da9db" w:themeColor="accent5" w:themeTint="9A" w:themeShade="95"/>
      </w:rPr>
      <w:tcPr>
        <w:tcBorders>
          <w:bottom w:val="single" w:color="8DA9DB" w:themeColor="accent5" w:themeTint="9A" w:sz="4" w:space="0"/>
        </w:tcBorders>
      </w:tcPr>
    </w:tblStylePr>
    <w:tblStylePr w:type="lastCol">
      <w:rPr>
        <w:b/>
        <w:color w:val="8da9db" w:themeColor="accent5" w:themeTint="9A" w:themeShade="95"/>
      </w:rPr>
    </w:tblStylePr>
    <w:tblStylePr w:type="lastRow">
      <w:rPr>
        <w:b/>
        <w:color w:val="8da9db" w:themeColor="accent5" w:themeTint="9A" w:themeShade="95"/>
      </w:rPr>
      <w:tcPr>
        <w:tcBorders>
          <w:top w:val="single" w:color="8DA9DB" w:themeColor="accent5" w:themeTint="9A" w:sz="4" w:space="0"/>
        </w:tcBorders>
      </w:tcPr>
    </w:tblStylePr>
  </w:style>
  <w:style w:type="table" w:styleId="841" w:customStyle="1">
    <w:name w:val="List Table 6 Colorful - Accent 6"/>
    <w:basedOn w:val="720"/>
    <w:uiPriority w:val="99"/>
    <w:pPr>
      <w:spacing w:after="0" w:line="240" w:lineRule="auto"/>
    </w:pPr>
    <w:tblPr>
      <w:tblStyleRowBandSize w:val="1"/>
      <w:tblStyleColBandSize w:val="1"/>
      <w:tblBorders>
        <w:top w:val="single" w:color="A9D08E" w:themeColor="accent6" w:themeTint="98" w:sz="4" w:space="0"/>
        <w:bottom w:val="single" w:color="A9D08E" w:themeColor="accent6" w:themeTint="98" w:sz="4" w:space="0"/>
      </w:tblBorders>
    </w:tblPr>
    <w:tblStylePr w:type="band1Horz">
      <w:rPr>
        <w:rFonts w:ascii="Arial" w:hAnsi="Arial"/>
        <w:color w:val="a9d08e" w:themeColor="accent6" w:themeTint="98" w:themeShade="95"/>
        <w:sz w:val="22"/>
      </w:rPr>
      <w:tcPr>
        <w:shd w:val="clear" w:color="daebcf" w:themeColor="accent6" w:themeTint="40" w:fill="daebcf" w:themeFill="accent6" w:themeFillTint="40"/>
      </w:tcPr>
    </w:tblStylePr>
    <w:tblStylePr w:type="band1Vert">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tblStylePr w:type="firstCol">
      <w:rPr>
        <w:b/>
        <w:color w:val="a9d08e" w:themeColor="accent6" w:themeTint="98" w:themeShade="95"/>
      </w:rPr>
    </w:tblStylePr>
    <w:tblStylePr w:type="firstRow">
      <w:rPr>
        <w:b/>
        <w:color w:val="a9d08e" w:themeColor="accent6" w:themeTint="98" w:themeShade="95"/>
      </w:rPr>
      <w:tcPr>
        <w:tcBorders>
          <w:bottom w:val="single" w:color="A9D08E" w:themeColor="accent6" w:themeTint="98" w:sz="4" w:space="0"/>
        </w:tcBorders>
      </w:tcPr>
    </w:tblStylePr>
    <w:tblStylePr w:type="lastCol">
      <w:rPr>
        <w:b/>
        <w:color w:val="a9d08e" w:themeColor="accent6" w:themeTint="98" w:themeShade="95"/>
      </w:rPr>
    </w:tblStylePr>
    <w:tblStylePr w:type="lastRow">
      <w:rPr>
        <w:b/>
        <w:color w:val="a9d08e" w:themeColor="accent6" w:themeTint="98" w:themeShade="95"/>
      </w:rPr>
      <w:tcPr>
        <w:tcBorders>
          <w:top w:val="single" w:color="A9D08E" w:themeColor="accent6" w:themeTint="98" w:sz="4" w:space="0"/>
        </w:tcBorders>
      </w:tcPr>
    </w:tblStylePr>
  </w:style>
  <w:style w:type="table" w:styleId="842">
    <w:name w:val="List Table 7 Colorful"/>
    <w:basedOn w:val="720"/>
    <w:uiPriority w:val="99"/>
    <w:pPr>
      <w:spacing w:after="0" w:line="240" w:lineRule="auto"/>
    </w:pPr>
    <w:tblPr>
      <w:tblStyleRowBandSize w:val="1"/>
      <w:tblStyleColBandSize w:val="1"/>
      <w:tblBorders>
        <w:right w:val="single" w:color="7F7F7F" w:themeColor="text1" w:themeTint="80" w:sz="4" w:space="0"/>
      </w:tblBorders>
    </w:tblPr>
    <w:tblStylePr w:type="band1Horz">
      <w:rPr>
        <w:rFonts w:ascii="Arial" w:hAnsi="Arial"/>
        <w:color w:val="7f7f7f" w:themeColor="text1" w:themeTint="80" w:themeShade="95"/>
        <w:sz w:val="22"/>
      </w:rPr>
      <w:tcPr>
        <w:shd w:val="clear" w:color="bfbfbf" w:themeColor="text1" w:themeTint="40" w:fill="bfbfbf" w:themeFill="text1" w:themeFillTint="40"/>
      </w:tcPr>
    </w:tblStylePr>
    <w:tblStylePr w:type="band1Vert">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tblStylePr w:type="firstCol">
      <w:rPr>
        <w:rFonts w:ascii="Arial" w:hAnsi="Arial"/>
        <w:i/>
        <w:color w:val="7f7f7f" w:themeColor="text1" w:themeTint="80" w:themeShade="95"/>
        <w:sz w:val="22"/>
      </w:rPr>
      <w:pPr>
        <w:jc w:val="right"/>
      </w:pPr>
      <w:tcPr>
        <w:shd w:val="clear" w:color="ffffff" w:fill="auto"/>
        <w:tcBorders>
          <w:top w:val="none" w:color="000000" w:sz="0" w:space="0"/>
          <w:left w:val="none" w:color="000000" w:sz="0" w:space="0"/>
          <w:bottom w:val="none" w:color="000000" w:sz="0" w:space="0"/>
          <w:right w:val="single" w:color="7F7F7F" w:themeColor="text1" w:themeTint="80" w:sz="4" w:space="0"/>
        </w:tcBorders>
      </w:tcPr>
    </w:tblStylePr>
    <w:tblStylePr w:type="firstRow">
      <w:rPr>
        <w:rFonts w:ascii="Arial" w:hAnsi="Arial"/>
        <w:i/>
        <w:color w:val="7f7f7f" w:themeColor="text1" w:themeTint="80" w:themeShade="95"/>
        <w:sz w:val="22"/>
      </w:rPr>
      <w:tcPr>
        <w:shd w:val="clear" w:color="ffffff" w:themeColor="light1" w:fill="ffffff" w:themeFill="light1"/>
        <w:tcBorders>
          <w:top w:val="none" w:color="000000" w:sz="0" w:space="0"/>
          <w:left w:val="none" w:color="000000" w:sz="0" w:space="0"/>
          <w:bottom w:val="single" w:color="7F7F7F" w:themeColor="text1" w:themeTint="80" w:sz="4" w:space="0"/>
          <w:right w:val="none" w:color="000000" w:sz="0" w:space="0"/>
        </w:tcBorders>
      </w:tcPr>
    </w:tblStylePr>
    <w:tblStylePr w:type="lastCol">
      <w:rPr>
        <w:rFonts w:ascii="Arial" w:hAnsi="Arial"/>
        <w:i/>
        <w:color w:val="7f7f7f" w:themeColor="text1" w:themeTint="80" w:themeShade="95"/>
        <w:sz w:val="22"/>
      </w:rPr>
      <w:tcPr>
        <w:shd w:val="clear" w:color="ffffff" w:fill="auto"/>
        <w:tcBorders>
          <w:top w:val="none" w:color="000000" w:sz="0" w:space="0"/>
          <w:left w:val="single" w:color="7F7F7F" w:themeColor="text1" w:themeTint="80" w:sz="4" w:space="0"/>
          <w:bottom w:val="none" w:color="000000" w:sz="0" w:space="0"/>
          <w:right w:val="none" w:color="000000" w:sz="0" w:space="0"/>
        </w:tcBorders>
      </w:tcPr>
    </w:tblStylePr>
    <w:tblStylePr w:type="lastRow">
      <w:rPr>
        <w:rFonts w:ascii="Arial" w:hAnsi="Arial"/>
        <w:i/>
        <w:color w:val="7f7f7f" w:themeColor="text1" w:themeTint="80" w:themeShade="95"/>
        <w:sz w:val="22"/>
      </w:rPr>
      <w:tcPr>
        <w:shd w:val="clear" w:color="ffffff" w:themeColor="light1" w:fill="ffffff" w:themeFill="light1"/>
        <w:tcBorders>
          <w:top w:val="single" w:color="7F7F7F" w:themeColor="text1" w:themeTint="80" w:sz="4" w:space="0"/>
          <w:left w:val="none" w:color="000000" w:sz="0" w:space="0"/>
          <w:bottom w:val="none" w:color="000000" w:sz="0" w:space="0"/>
          <w:right w:val="none" w:color="000000" w:sz="0" w:space="0"/>
        </w:tcBorders>
      </w:tcPr>
    </w:tblStylePr>
  </w:style>
  <w:style w:type="table" w:styleId="843" w:customStyle="1">
    <w:name w:val="List Table 7 Colorful - Accent 1"/>
    <w:basedOn w:val="720"/>
    <w:uiPriority w:val="99"/>
    <w:pPr>
      <w:spacing w:after="0" w:line="240" w:lineRule="auto"/>
    </w:pPr>
    <w:tblPr>
      <w:tblStyleRowBandSize w:val="1"/>
      <w:tblStyleColBandSize w:val="1"/>
      <w:tblBorders>
        <w:right w:val="single" w:color="5B9BD5" w:themeColor="accent1" w:sz="4" w:space="0"/>
      </w:tblBorders>
    </w:tblPr>
    <w:tblStylePr w:type="band1Horz">
      <w:rPr>
        <w:rFonts w:ascii="Arial" w:hAnsi="Arial"/>
        <w:color w:val="245a8d" w:themeColor="accent1" w:themeShade="95"/>
        <w:sz w:val="22"/>
      </w:rPr>
      <w:tcPr>
        <w:shd w:val="clear" w:color="d5e5f4" w:themeColor="accent1" w:themeTint="40" w:fill="d5e5f4" w:themeFill="accent1" w:themeFillTint="40"/>
      </w:tcPr>
    </w:tblStylePr>
    <w:tblStylePr w:type="band1Vert">
      <w:tcPr>
        <w:shd w:val="clear" w:color="d5e5f4" w:themeColor="accent1" w:themeTint="40" w:fill="d5e5f4" w:themeFill="accent1" w:themeFillTint="40"/>
      </w:tcPr>
    </w:tblStylePr>
    <w:tblStylePr w:type="band2Horz">
      <w:rPr>
        <w:rFonts w:ascii="Arial" w:hAnsi="Arial"/>
        <w:color w:val="245a8d" w:themeColor="accent1" w:themeShade="95"/>
        <w:sz w:val="22"/>
      </w:rPr>
    </w:tblStylePr>
    <w:tblStylePr w:type="firstCol">
      <w:rPr>
        <w:rFonts w:ascii="Arial" w:hAnsi="Arial"/>
        <w:i/>
        <w:color w:val="245a8d" w:themeColor="accent1" w:themeShade="95"/>
        <w:sz w:val="22"/>
      </w:rPr>
      <w:pPr>
        <w:jc w:val="right"/>
      </w:pPr>
      <w:tcPr>
        <w:shd w:val="clear" w:color="ffffff" w:fill="auto"/>
        <w:tcBorders>
          <w:top w:val="none" w:color="000000" w:sz="0" w:space="0"/>
          <w:left w:val="none" w:color="000000" w:sz="0" w:space="0"/>
          <w:bottom w:val="none" w:color="000000" w:sz="0" w:space="0"/>
          <w:right w:val="single" w:color="5B9BD5" w:themeColor="accent1" w:sz="4" w:space="0"/>
        </w:tcBorders>
      </w:tcPr>
    </w:tblStylePr>
    <w:tblStylePr w:type="firstRow">
      <w:rPr>
        <w:rFonts w:ascii="Arial" w:hAnsi="Arial"/>
        <w:i/>
        <w:color w:val="245a8d" w:themeColor="accent1" w:themeShade="95"/>
        <w:sz w:val="22"/>
      </w:rPr>
      <w:tcPr>
        <w:shd w:val="clear" w:color="ffffff" w:themeColor="light1" w:fill="ffffff" w:themeFill="light1"/>
        <w:tcBorders>
          <w:top w:val="none" w:color="000000" w:sz="0" w:space="0"/>
          <w:left w:val="none" w:color="000000" w:sz="0" w:space="0"/>
          <w:bottom w:val="single" w:color="5B9BD5" w:themeColor="accent1" w:sz="4" w:space="0"/>
          <w:right w:val="none" w:color="000000" w:sz="0" w:space="0"/>
        </w:tcBorders>
      </w:tcPr>
    </w:tblStylePr>
    <w:tblStylePr w:type="lastCol">
      <w:rPr>
        <w:rFonts w:ascii="Arial" w:hAnsi="Arial"/>
        <w:i/>
        <w:color w:val="245a8d" w:themeColor="accent1" w:themeShade="95"/>
        <w:sz w:val="22"/>
      </w:rPr>
      <w:tcPr>
        <w:shd w:val="clear" w:color="ffffff" w:fill="auto"/>
        <w:tcBorders>
          <w:top w:val="none" w:color="000000" w:sz="0" w:space="0"/>
          <w:left w:val="single" w:color="5B9BD5" w:themeColor="accent1" w:sz="4" w:space="0"/>
          <w:bottom w:val="none" w:color="000000" w:sz="0" w:space="0"/>
          <w:right w:val="none" w:color="000000" w:sz="0" w:space="0"/>
        </w:tcBorders>
      </w:tcPr>
    </w:tblStylePr>
    <w:tblStylePr w:type="lastRow">
      <w:rPr>
        <w:rFonts w:ascii="Arial" w:hAnsi="Arial"/>
        <w:i/>
        <w:color w:val="245a8d" w:themeColor="accent1" w:themeShade="95"/>
        <w:sz w:val="22"/>
      </w:rPr>
      <w:tcPr>
        <w:shd w:val="clear" w:color="ffffff" w:themeColor="light1" w:fill="ffffff" w:themeFill="light1"/>
        <w:tcBorders>
          <w:top w:val="single" w:color="5B9BD5" w:themeColor="accent1" w:sz="4" w:space="0"/>
          <w:left w:val="none" w:color="000000" w:sz="0" w:space="0"/>
          <w:bottom w:val="none" w:color="000000" w:sz="0" w:space="0"/>
          <w:right w:val="none" w:color="000000" w:sz="0" w:space="0"/>
        </w:tcBorders>
      </w:tcPr>
    </w:tblStylePr>
  </w:style>
  <w:style w:type="table" w:styleId="844" w:customStyle="1">
    <w:name w:val="List Table 7 Colorful - Accent 2"/>
    <w:basedOn w:val="720"/>
    <w:uiPriority w:val="99"/>
    <w:pPr>
      <w:spacing w:after="0" w:line="240" w:lineRule="auto"/>
    </w:pPr>
    <w:tblPr>
      <w:tblStyleRowBandSize w:val="1"/>
      <w:tblStyleColBandSize w:val="1"/>
      <w:tblBorders>
        <w:right w:val="single" w:color="F4B184" w:themeColor="accent2" w:themeTint="97" w:sz="4" w:space="0"/>
      </w:tblBorders>
    </w:tblPr>
    <w:tblStylePr w:type="band1Horz">
      <w:rPr>
        <w:rFonts w:ascii="Arial" w:hAnsi="Arial"/>
        <w:color w:val="f4b184" w:themeColor="accent2" w:themeTint="97" w:themeShade="95"/>
        <w:sz w:val="22"/>
      </w:rPr>
      <w:tcPr>
        <w:shd w:val="clear" w:color="fadecb" w:themeColor="accent2" w:themeTint="40" w:fill="fadecb" w:themeFill="accent2" w:themeFillTint="40"/>
      </w:tcPr>
    </w:tblStylePr>
    <w:tblStylePr w:type="band1Vert">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tblStylePr w:type="firstCol">
      <w:rPr>
        <w:rFonts w:ascii="Arial" w:hAnsi="Arial"/>
        <w:i/>
        <w:color w:val="f4b184" w:themeColor="accent2" w:themeTint="97" w:themeShade="95"/>
        <w:sz w:val="22"/>
      </w:rPr>
      <w:pPr>
        <w:jc w:val="right"/>
      </w:pPr>
      <w:tcPr>
        <w:shd w:val="clear" w:color="ffffff" w:fill="auto"/>
        <w:tcBorders>
          <w:top w:val="none" w:color="000000" w:sz="0" w:space="0"/>
          <w:left w:val="none" w:color="000000" w:sz="0" w:space="0"/>
          <w:bottom w:val="none" w:color="000000" w:sz="0" w:space="0"/>
          <w:right w:val="single" w:color="F4B184" w:themeColor="accent2" w:themeTint="97" w:sz="4" w:space="0"/>
        </w:tcBorders>
      </w:tcPr>
    </w:tblStylePr>
    <w:tblStylePr w:type="firstRow">
      <w:rPr>
        <w:rFonts w:ascii="Arial" w:hAnsi="Arial"/>
        <w:i/>
        <w:color w:val="f4b184" w:themeColor="accent2" w:themeTint="97" w:themeShade="95"/>
        <w:sz w:val="22"/>
      </w:rPr>
      <w:tcPr>
        <w:shd w:val="clear" w:color="ffffff" w:themeColor="light1" w:fill="ffffff" w:themeFill="light1"/>
        <w:tcBorders>
          <w:top w:val="none" w:color="000000" w:sz="0" w:space="0"/>
          <w:left w:val="none" w:color="000000" w:sz="0" w:space="0"/>
          <w:bottom w:val="single" w:color="F4B184" w:themeColor="accent2" w:themeTint="97" w:sz="4" w:space="0"/>
          <w:right w:val="none" w:color="000000" w:sz="0" w:space="0"/>
        </w:tcBorders>
      </w:tcPr>
    </w:tblStylePr>
    <w:tblStylePr w:type="lastCol">
      <w:rPr>
        <w:rFonts w:ascii="Arial" w:hAnsi="Arial"/>
        <w:i/>
        <w:color w:val="f4b184" w:themeColor="accent2" w:themeTint="97" w:themeShade="95"/>
        <w:sz w:val="22"/>
      </w:rPr>
      <w:tcPr>
        <w:shd w:val="clear" w:color="ffffff" w:fill="auto"/>
        <w:tcBorders>
          <w:top w:val="none" w:color="000000" w:sz="0" w:space="0"/>
          <w:left w:val="single" w:color="F4B184" w:themeColor="accent2" w:themeTint="97" w:sz="4" w:space="0"/>
          <w:bottom w:val="none" w:color="000000" w:sz="0" w:space="0"/>
          <w:right w:val="none" w:color="000000" w:sz="0" w:space="0"/>
        </w:tcBorders>
      </w:tcPr>
    </w:tblStylePr>
    <w:tblStylePr w:type="lastRow">
      <w:rPr>
        <w:rFonts w:ascii="Arial" w:hAnsi="Arial"/>
        <w:i/>
        <w:color w:val="f4b184" w:themeColor="accent2" w:themeTint="97" w:themeShade="95"/>
        <w:sz w:val="22"/>
      </w:rPr>
      <w:tcPr>
        <w:shd w:val="clear" w:color="ffffff" w:themeColor="light1" w:fill="ffffff" w:themeFill="light1"/>
        <w:tcBorders>
          <w:top w:val="single" w:color="F4B184" w:themeColor="accent2" w:themeTint="97" w:sz="4" w:space="0"/>
          <w:left w:val="none" w:color="000000" w:sz="0" w:space="0"/>
          <w:bottom w:val="none" w:color="000000" w:sz="0" w:space="0"/>
          <w:right w:val="none" w:color="000000" w:sz="0" w:space="0"/>
        </w:tcBorders>
      </w:tcPr>
    </w:tblStylePr>
  </w:style>
  <w:style w:type="table" w:styleId="845" w:customStyle="1">
    <w:name w:val="List Table 7 Colorful - Accent 3"/>
    <w:basedOn w:val="720"/>
    <w:uiPriority w:val="99"/>
    <w:pPr>
      <w:spacing w:after="0" w:line="240" w:lineRule="auto"/>
    </w:pPr>
    <w:tblPr>
      <w:tblStyleRowBandSize w:val="1"/>
      <w:tblStyleColBandSize w:val="1"/>
      <w:tblBorders>
        <w:right w:val="single" w:color="C9C9C9" w:themeColor="accent3" w:themeTint="98" w:sz="4" w:space="0"/>
      </w:tblBorders>
    </w:tblPr>
    <w:tblStylePr w:type="band1Horz">
      <w:rPr>
        <w:rFonts w:ascii="Arial" w:hAnsi="Arial"/>
        <w:color w:val="c9c9c9" w:themeColor="accent3" w:themeTint="98" w:themeShade="95"/>
        <w:sz w:val="22"/>
      </w:rPr>
      <w:tcPr>
        <w:shd w:val="clear" w:color="e8e8e8" w:themeColor="accent3" w:themeTint="40" w:fill="e8e8e8" w:themeFill="accent3" w:themeFillTint="40"/>
      </w:tcPr>
    </w:tblStylePr>
    <w:tblStylePr w:type="band1Vert">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tblStylePr w:type="firstCol">
      <w:rPr>
        <w:rFonts w:ascii="Arial" w:hAnsi="Arial"/>
        <w:i/>
        <w:color w:val="c9c9c9" w:themeColor="accent3" w:themeTint="98" w:themeShade="95"/>
        <w:sz w:val="22"/>
      </w:rPr>
      <w:pPr>
        <w:jc w:val="right"/>
      </w:pPr>
      <w:tcPr>
        <w:shd w:val="clear" w:color="ffffff" w:fill="auto"/>
        <w:tcBorders>
          <w:top w:val="none" w:color="000000" w:sz="0" w:space="0"/>
          <w:left w:val="none" w:color="000000" w:sz="0" w:space="0"/>
          <w:bottom w:val="none" w:color="000000" w:sz="0" w:space="0"/>
          <w:right w:val="single" w:color="C9C9C9" w:themeColor="accent3" w:themeTint="98" w:sz="4" w:space="0"/>
        </w:tcBorders>
      </w:tcPr>
    </w:tblStylePr>
    <w:tblStylePr w:type="firstRow">
      <w:rPr>
        <w:rFonts w:ascii="Arial" w:hAnsi="Arial"/>
        <w:i/>
        <w:color w:val="c9c9c9" w:themeColor="accent3" w:themeTint="98" w:themeShade="95"/>
        <w:sz w:val="22"/>
      </w:rPr>
      <w:tcPr>
        <w:shd w:val="clear" w:color="ffffff" w:themeColor="light1" w:fill="ffffff" w:themeFill="light1"/>
        <w:tcBorders>
          <w:top w:val="none" w:color="000000" w:sz="0" w:space="0"/>
          <w:left w:val="none" w:color="000000" w:sz="0" w:space="0"/>
          <w:bottom w:val="single" w:color="C9C9C9" w:themeColor="accent3" w:themeTint="98" w:sz="4" w:space="0"/>
          <w:right w:val="none" w:color="000000" w:sz="0" w:space="0"/>
        </w:tcBorders>
      </w:tcPr>
    </w:tblStylePr>
    <w:tblStylePr w:type="lastCol">
      <w:rPr>
        <w:rFonts w:ascii="Arial" w:hAnsi="Arial"/>
        <w:i/>
        <w:color w:val="c9c9c9" w:themeColor="accent3" w:themeTint="98" w:themeShade="95"/>
        <w:sz w:val="22"/>
      </w:rPr>
      <w:tcPr>
        <w:shd w:val="clear" w:color="ffffff" w:fill="auto"/>
        <w:tcBorders>
          <w:top w:val="none" w:color="000000" w:sz="0" w:space="0"/>
          <w:left w:val="single" w:color="C9C9C9" w:themeColor="accent3" w:themeTint="98" w:sz="4" w:space="0"/>
          <w:bottom w:val="none" w:color="000000" w:sz="0" w:space="0"/>
          <w:right w:val="none" w:color="000000" w:sz="0" w:space="0"/>
        </w:tcBorders>
      </w:tcPr>
    </w:tblStylePr>
    <w:tblStylePr w:type="lastRow">
      <w:rPr>
        <w:rFonts w:ascii="Arial" w:hAnsi="Arial"/>
        <w:i/>
        <w:color w:val="c9c9c9" w:themeColor="accent3" w:themeTint="98" w:themeShade="95"/>
        <w:sz w:val="22"/>
      </w:rPr>
      <w:tcPr>
        <w:shd w:val="clear" w:color="ffffff" w:themeColor="light1" w:fill="ffffff" w:themeFill="light1"/>
        <w:tcBorders>
          <w:top w:val="single" w:color="C9C9C9" w:themeColor="accent3" w:themeTint="98" w:sz="4" w:space="0"/>
          <w:left w:val="none" w:color="000000" w:sz="0" w:space="0"/>
          <w:bottom w:val="none" w:color="000000" w:sz="0" w:space="0"/>
          <w:right w:val="none" w:color="000000" w:sz="0" w:space="0"/>
        </w:tcBorders>
      </w:tcPr>
    </w:tblStylePr>
  </w:style>
  <w:style w:type="table" w:styleId="846" w:customStyle="1">
    <w:name w:val="List Table 7 Colorful - Accent 4"/>
    <w:basedOn w:val="720"/>
    <w:uiPriority w:val="99"/>
    <w:pPr>
      <w:spacing w:after="0" w:line="240" w:lineRule="auto"/>
    </w:pPr>
    <w:tblPr>
      <w:tblStyleRowBandSize w:val="1"/>
      <w:tblStyleColBandSize w:val="1"/>
      <w:tblBorders>
        <w:right w:val="single" w:color="FFD865" w:themeColor="accent4" w:themeTint="9A" w:sz="4" w:space="0"/>
      </w:tblBorders>
    </w:tblPr>
    <w:tblStylePr w:type="band1Horz">
      <w:rPr>
        <w:rFonts w:ascii="Arial" w:hAnsi="Arial"/>
        <w:color w:val="ffd865" w:themeColor="accent4" w:themeTint="9A" w:themeShade="95"/>
        <w:sz w:val="22"/>
      </w:rPr>
      <w:tcPr>
        <w:shd w:val="clear" w:color="ffefbf" w:themeColor="accent4" w:themeTint="40" w:fill="ffefbf" w:themeFill="accent4" w:themeFillTint="40"/>
      </w:tcPr>
    </w:tblStylePr>
    <w:tblStylePr w:type="band1Vert">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tblStylePr w:type="firstCol">
      <w:rPr>
        <w:rFonts w:ascii="Arial" w:hAnsi="Arial"/>
        <w:i/>
        <w:color w:val="ffd865" w:themeColor="accent4" w:themeTint="9A" w:themeShade="95"/>
        <w:sz w:val="22"/>
      </w:rPr>
      <w:pPr>
        <w:jc w:val="right"/>
      </w:pPr>
      <w:tcPr>
        <w:shd w:val="clear" w:color="ffffff" w:fill="auto"/>
        <w:tcBorders>
          <w:top w:val="none" w:color="000000" w:sz="0" w:space="0"/>
          <w:left w:val="none" w:color="000000" w:sz="0" w:space="0"/>
          <w:bottom w:val="none" w:color="000000" w:sz="0" w:space="0"/>
          <w:right w:val="single" w:color="FFD865" w:themeColor="accent4" w:themeTint="9A" w:sz="4" w:space="0"/>
        </w:tcBorders>
      </w:tcPr>
    </w:tblStylePr>
    <w:tblStylePr w:type="firstRow">
      <w:rPr>
        <w:rFonts w:ascii="Arial" w:hAnsi="Arial"/>
        <w:i/>
        <w:color w:val="ffd865" w:themeColor="accent4" w:themeTint="9A" w:themeShade="95"/>
        <w:sz w:val="22"/>
      </w:rPr>
      <w:tcPr>
        <w:shd w:val="clear" w:color="ffffff" w:themeColor="light1" w:fill="ffffff" w:themeFill="light1"/>
        <w:tcBorders>
          <w:top w:val="none" w:color="000000" w:sz="0" w:space="0"/>
          <w:left w:val="none" w:color="000000" w:sz="0" w:space="0"/>
          <w:bottom w:val="single" w:color="FFD865" w:themeColor="accent4" w:themeTint="9A" w:sz="4" w:space="0"/>
          <w:right w:val="none" w:color="000000" w:sz="0" w:space="0"/>
        </w:tcBorders>
      </w:tcPr>
    </w:tblStylePr>
    <w:tblStylePr w:type="lastCol">
      <w:rPr>
        <w:rFonts w:ascii="Arial" w:hAnsi="Arial"/>
        <w:i/>
        <w:color w:val="ffd865" w:themeColor="accent4" w:themeTint="9A" w:themeShade="95"/>
        <w:sz w:val="22"/>
      </w:rPr>
      <w:tcPr>
        <w:shd w:val="clear" w:color="ffffff" w:fill="auto"/>
        <w:tcBorders>
          <w:top w:val="none" w:color="000000" w:sz="0" w:space="0"/>
          <w:left w:val="single" w:color="FFD865" w:themeColor="accent4" w:themeTint="9A" w:sz="4" w:space="0"/>
          <w:bottom w:val="none" w:color="000000" w:sz="0" w:space="0"/>
          <w:right w:val="none" w:color="000000" w:sz="0" w:space="0"/>
        </w:tcBorders>
      </w:tcPr>
    </w:tblStylePr>
    <w:tblStylePr w:type="lastRow">
      <w:rPr>
        <w:rFonts w:ascii="Arial" w:hAnsi="Arial"/>
        <w:i/>
        <w:color w:val="ffd865" w:themeColor="accent4" w:themeTint="9A" w:themeShade="95"/>
        <w:sz w:val="22"/>
      </w:rPr>
      <w:tcPr>
        <w:shd w:val="clear" w:color="ffffff" w:themeColor="light1" w:fill="ffffff" w:themeFill="light1"/>
        <w:tcBorders>
          <w:top w:val="single" w:color="FFD865" w:themeColor="accent4" w:themeTint="9A" w:sz="4" w:space="0"/>
          <w:left w:val="none" w:color="000000" w:sz="0" w:space="0"/>
          <w:bottom w:val="none" w:color="000000" w:sz="0" w:space="0"/>
          <w:right w:val="none" w:color="000000" w:sz="0" w:space="0"/>
        </w:tcBorders>
      </w:tcPr>
    </w:tblStylePr>
  </w:style>
  <w:style w:type="table" w:styleId="847" w:customStyle="1">
    <w:name w:val="List Table 7 Colorful - Accent 5"/>
    <w:basedOn w:val="720"/>
    <w:uiPriority w:val="99"/>
    <w:pPr>
      <w:spacing w:after="0" w:line="240" w:lineRule="auto"/>
    </w:pPr>
    <w:tblPr>
      <w:tblStyleRowBandSize w:val="1"/>
      <w:tblStyleColBandSize w:val="1"/>
      <w:tblBorders>
        <w:right w:val="single" w:color="8DA9DB" w:themeColor="accent5" w:themeTint="9A" w:sz="4" w:space="0"/>
      </w:tblBorders>
    </w:tblPr>
    <w:tblStylePr w:type="band1Horz">
      <w:rPr>
        <w:rFonts w:ascii="Arial" w:hAnsi="Arial"/>
        <w:color w:val="8da9db" w:themeColor="accent5" w:themeTint="9A" w:themeShade="95"/>
        <w:sz w:val="22"/>
      </w:rPr>
      <w:tcPr>
        <w:shd w:val="clear" w:color="cfdbf0" w:themeColor="accent5" w:themeTint="40" w:fill="cfdbf0" w:themeFill="accent5" w:themeFillTint="40"/>
      </w:tcPr>
    </w:tblStylePr>
    <w:tblStylePr w:type="band1Vert">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tblStylePr w:type="firstCol">
      <w:rPr>
        <w:rFonts w:ascii="Arial" w:hAnsi="Arial"/>
        <w:i/>
        <w:color w:val="8da9db" w:themeColor="accent5" w:themeTint="9A" w:themeShade="95"/>
        <w:sz w:val="22"/>
      </w:rPr>
      <w:pPr>
        <w:jc w:val="right"/>
      </w:pPr>
      <w:tcPr>
        <w:shd w:val="clear" w:color="ffffff" w:fill="auto"/>
        <w:tcBorders>
          <w:top w:val="none" w:color="000000" w:sz="0" w:space="0"/>
          <w:left w:val="none" w:color="000000" w:sz="0" w:space="0"/>
          <w:bottom w:val="none" w:color="000000" w:sz="0" w:space="0"/>
          <w:right w:val="single" w:color="8DA9DB" w:themeColor="accent5" w:themeTint="9A" w:sz="4" w:space="0"/>
        </w:tcBorders>
      </w:tcPr>
    </w:tblStylePr>
    <w:tblStylePr w:type="firstRow">
      <w:rPr>
        <w:rFonts w:ascii="Arial" w:hAnsi="Arial"/>
        <w:i/>
        <w:color w:val="8da9db" w:themeColor="accent5" w:themeTint="9A" w:themeShade="95"/>
        <w:sz w:val="22"/>
      </w:rPr>
      <w:tcPr>
        <w:shd w:val="clear" w:color="ffffff" w:themeColor="light1" w:fill="ffffff" w:themeFill="light1"/>
        <w:tcBorders>
          <w:top w:val="none" w:color="000000" w:sz="0" w:space="0"/>
          <w:left w:val="none" w:color="000000" w:sz="0" w:space="0"/>
          <w:bottom w:val="single" w:color="8DA9DB" w:themeColor="accent5" w:themeTint="9A" w:sz="4" w:space="0"/>
          <w:right w:val="none" w:color="000000" w:sz="0" w:space="0"/>
        </w:tcBorders>
      </w:tcPr>
    </w:tblStylePr>
    <w:tblStylePr w:type="lastCol">
      <w:rPr>
        <w:rFonts w:ascii="Arial" w:hAnsi="Arial"/>
        <w:i/>
        <w:color w:val="8da9db" w:themeColor="accent5" w:themeTint="9A" w:themeShade="95"/>
        <w:sz w:val="22"/>
      </w:rPr>
      <w:tcPr>
        <w:shd w:val="clear" w:color="ffffff" w:fill="auto"/>
        <w:tcBorders>
          <w:top w:val="none" w:color="000000" w:sz="0" w:space="0"/>
          <w:left w:val="single" w:color="8DA9DB" w:themeColor="accent5" w:themeTint="9A" w:sz="4" w:space="0"/>
          <w:bottom w:val="none" w:color="000000" w:sz="0" w:space="0"/>
          <w:right w:val="none" w:color="000000" w:sz="0" w:space="0"/>
        </w:tcBorders>
      </w:tcPr>
    </w:tblStylePr>
    <w:tblStylePr w:type="lastRow">
      <w:rPr>
        <w:rFonts w:ascii="Arial" w:hAnsi="Arial"/>
        <w:i/>
        <w:color w:val="8da9db" w:themeColor="accent5" w:themeTint="9A" w:themeShade="95"/>
        <w:sz w:val="22"/>
      </w:rPr>
      <w:tcPr>
        <w:shd w:val="clear" w:color="ffffff" w:themeColor="light1" w:fill="ffffff" w:themeFill="light1"/>
        <w:tcBorders>
          <w:top w:val="single" w:color="8DA9DB" w:themeColor="accent5" w:themeTint="9A" w:sz="4" w:space="0"/>
          <w:left w:val="none" w:color="000000" w:sz="0" w:space="0"/>
          <w:bottom w:val="none" w:color="000000" w:sz="0" w:space="0"/>
          <w:right w:val="none" w:color="000000" w:sz="0" w:space="0"/>
        </w:tcBorders>
      </w:tcPr>
    </w:tblStylePr>
  </w:style>
  <w:style w:type="table" w:styleId="848" w:customStyle="1">
    <w:name w:val="List Table 7 Colorful - Accent 6"/>
    <w:basedOn w:val="720"/>
    <w:uiPriority w:val="99"/>
    <w:pPr>
      <w:spacing w:after="0" w:line="240" w:lineRule="auto"/>
    </w:pPr>
    <w:tblPr>
      <w:tblStyleRowBandSize w:val="1"/>
      <w:tblStyleColBandSize w:val="1"/>
      <w:tblBorders>
        <w:right w:val="single" w:color="A9D08E" w:themeColor="accent6" w:themeTint="98" w:sz="4" w:space="0"/>
      </w:tblBorders>
    </w:tblPr>
    <w:tblStylePr w:type="band1Horz">
      <w:rPr>
        <w:rFonts w:ascii="Arial" w:hAnsi="Arial"/>
        <w:color w:val="a9d08e" w:themeColor="accent6" w:themeTint="98" w:themeShade="95"/>
        <w:sz w:val="22"/>
      </w:rPr>
      <w:tcPr>
        <w:shd w:val="clear" w:color="daebcf" w:themeColor="accent6" w:themeTint="40" w:fill="daebcf" w:themeFill="accent6" w:themeFillTint="40"/>
      </w:tcPr>
    </w:tblStylePr>
    <w:tblStylePr w:type="band1Vert">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tblStylePr w:type="firstCol">
      <w:rPr>
        <w:rFonts w:ascii="Arial" w:hAnsi="Arial"/>
        <w:i/>
        <w:color w:val="a9d08e" w:themeColor="accent6" w:themeTint="98" w:themeShade="95"/>
        <w:sz w:val="22"/>
      </w:rPr>
      <w:pPr>
        <w:jc w:val="right"/>
      </w:pPr>
      <w:tcPr>
        <w:shd w:val="clear" w:color="ffffff" w:fill="auto"/>
        <w:tcBorders>
          <w:top w:val="none" w:color="000000" w:sz="0" w:space="0"/>
          <w:left w:val="none" w:color="000000" w:sz="0" w:space="0"/>
          <w:bottom w:val="none" w:color="000000" w:sz="0" w:space="0"/>
          <w:right w:val="single" w:color="A9D08E" w:themeColor="accent6" w:themeTint="98" w:sz="4" w:space="0"/>
        </w:tcBorders>
      </w:tcPr>
    </w:tblStylePr>
    <w:tblStylePr w:type="firstRow">
      <w:rPr>
        <w:rFonts w:ascii="Arial" w:hAnsi="Arial"/>
        <w:i/>
        <w:color w:val="a9d08e" w:themeColor="accent6" w:themeTint="98" w:themeShade="95"/>
        <w:sz w:val="22"/>
      </w:rPr>
      <w:tcPr>
        <w:shd w:val="clear" w:color="ffffff" w:themeColor="light1" w:fill="ffffff" w:themeFill="light1"/>
        <w:tcBorders>
          <w:top w:val="none" w:color="000000" w:sz="0" w:space="0"/>
          <w:left w:val="none" w:color="000000" w:sz="0" w:space="0"/>
          <w:bottom w:val="single" w:color="A9D08E" w:themeColor="accent6" w:themeTint="98" w:sz="4" w:space="0"/>
          <w:right w:val="none" w:color="000000" w:sz="0" w:space="0"/>
        </w:tcBorders>
      </w:tcPr>
    </w:tblStylePr>
    <w:tblStylePr w:type="lastCol">
      <w:rPr>
        <w:rFonts w:ascii="Arial" w:hAnsi="Arial"/>
        <w:i/>
        <w:color w:val="a9d08e" w:themeColor="accent6" w:themeTint="98" w:themeShade="95"/>
        <w:sz w:val="22"/>
      </w:rPr>
      <w:tcPr>
        <w:shd w:val="clear" w:color="ffffff" w:fill="auto"/>
        <w:tcBorders>
          <w:top w:val="none" w:color="000000" w:sz="0" w:space="0"/>
          <w:left w:val="single" w:color="A9D08E" w:themeColor="accent6" w:themeTint="98" w:sz="4" w:space="0"/>
          <w:bottom w:val="none" w:color="000000" w:sz="0" w:space="0"/>
          <w:right w:val="none" w:color="000000" w:sz="0" w:space="0"/>
        </w:tcBorders>
      </w:tcPr>
    </w:tblStylePr>
    <w:tblStylePr w:type="lastRow">
      <w:rPr>
        <w:rFonts w:ascii="Arial" w:hAnsi="Arial"/>
        <w:i/>
        <w:color w:val="a9d08e" w:themeColor="accent6" w:themeTint="98" w:themeShade="95"/>
        <w:sz w:val="22"/>
      </w:rPr>
      <w:tcPr>
        <w:shd w:val="clear" w:color="ffffff" w:themeColor="light1" w:fill="ffffff" w:themeFill="light1"/>
        <w:tcBorders>
          <w:top w:val="single" w:color="A9D08E" w:themeColor="accent6" w:themeTint="98" w:sz="4" w:space="0"/>
          <w:left w:val="none" w:color="000000" w:sz="0" w:space="0"/>
          <w:bottom w:val="none" w:color="000000" w:sz="0" w:space="0"/>
          <w:right w:val="none" w:color="000000" w:sz="0" w:space="0"/>
        </w:tcBorders>
      </w:tcPr>
    </w:tblStylePr>
  </w:style>
  <w:style w:type="table" w:styleId="849" w:customStyle="1">
    <w:name w:val="Lined - Accent"/>
    <w:basedOn w:val="720"/>
    <w:uiPriority w:val="99"/>
    <w:pPr>
      <w:spacing w:after="0" w:line="240" w:lineRule="auto"/>
    </w:pPr>
    <w:rPr>
      <w:color w:val="404040"/>
      <w:sz w:val="20"/>
      <w:szCs w:val="20"/>
      <w:lang w:eastAsia="ru-RU"/>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2f2f2" w:themeColor="text1" w:themeTint="0D" w:fill="f2f2f2" w:themeFill="text1" w:themeFillTint="0D"/>
      </w:tcPr>
    </w:tblStylePr>
    <w:tblStylePr w:type="band2Vert">
      <w:rPr>
        <w:rFonts w:ascii="Arial" w:hAnsi="Arial"/>
        <w:color w:val="404040"/>
        <w:sz w:val="22"/>
      </w:rPr>
      <w:tcPr>
        <w:shd w:val="clear" w:color="f2f2f2" w:themeColor="text1" w:themeTint="0D" w:fill="f2f2f2" w:themeFill="text1" w:themeFillTint="0D"/>
      </w:tcPr>
    </w:tblStylePr>
    <w:tblStylePr w:type="firstCol">
      <w:rPr>
        <w:rFonts w:ascii="Arial" w:hAnsi="Arial"/>
        <w:color w:val="f2f2f2"/>
        <w:sz w:val="22"/>
      </w:rPr>
      <w:tcPr>
        <w:shd w:val="clear" w:color="7f7f7f" w:themeColor="text1" w:themeTint="80" w:fill="7f7f7f" w:themeFill="text1" w:themeFillTint="80"/>
      </w:tcPr>
    </w:tblStylePr>
    <w:tblStylePr w:type="firstRow">
      <w:rPr>
        <w:rFonts w:ascii="Arial" w:hAnsi="Arial"/>
        <w:color w:val="f2f2f2"/>
        <w:sz w:val="22"/>
      </w:rPr>
      <w:tcPr>
        <w:shd w:val="clear" w:color="7f7f7f" w:themeColor="text1" w:themeTint="80" w:fill="7f7f7f" w:themeFill="text1" w:themeFillTint="80"/>
      </w:tcPr>
    </w:tblStylePr>
    <w:tblStylePr w:type="lastCol">
      <w:rPr>
        <w:rFonts w:ascii="Arial" w:hAnsi="Arial"/>
        <w:color w:val="f2f2f2"/>
        <w:sz w:val="22"/>
      </w:rPr>
      <w:tcPr>
        <w:shd w:val="clear" w:color="7f7f7f" w:themeColor="text1" w:themeTint="80" w:fill="7f7f7f" w:themeFill="text1" w:themeFillTint="80"/>
      </w:tcPr>
    </w:tblStylePr>
    <w:tblStylePr w:type="lastRow">
      <w:rPr>
        <w:rFonts w:ascii="Arial" w:hAnsi="Arial"/>
        <w:color w:val="f2f2f2"/>
        <w:sz w:val="22"/>
      </w:rPr>
      <w:tcPr>
        <w:shd w:val="clear" w:color="7f7f7f" w:themeColor="text1" w:themeTint="80" w:fill="7f7f7f" w:themeFill="text1" w:themeFillTint="80"/>
      </w:tcPr>
    </w:tblStylePr>
  </w:style>
  <w:style w:type="table" w:styleId="850" w:customStyle="1">
    <w:name w:val="Lined - Accent 1"/>
    <w:basedOn w:val="720"/>
    <w:uiPriority w:val="99"/>
    <w:pPr>
      <w:spacing w:after="0" w:line="240" w:lineRule="auto"/>
    </w:pPr>
    <w:rPr>
      <w:color w:val="404040"/>
      <w:sz w:val="20"/>
      <w:szCs w:val="20"/>
      <w:lang w:eastAsia="ru-RU"/>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cbdff1" w:themeColor="accent1" w:themeTint="50" w:fill="cbdff1" w:themeFill="accent1" w:themeFillTint="50"/>
      </w:tcPr>
    </w:tblStylePr>
    <w:tblStylePr w:type="band2Vert">
      <w:rPr>
        <w:rFonts w:ascii="Arial" w:hAnsi="Arial"/>
        <w:color w:val="404040"/>
        <w:sz w:val="22"/>
      </w:rPr>
      <w:tcPr>
        <w:shd w:val="clear" w:color="cbdff1" w:themeColor="accent1" w:themeTint="50" w:fill="cbdff1" w:themeFill="accent1" w:themeFillTint="50"/>
      </w:tcPr>
    </w:tblStylePr>
    <w:tblStylePr w:type="firstCol">
      <w:rPr>
        <w:rFonts w:ascii="Arial" w:hAnsi="Arial"/>
        <w:color w:val="f2f2f2"/>
        <w:sz w:val="22"/>
      </w:rPr>
      <w:tcPr>
        <w:shd w:val="clear" w:color="68a2d8" w:themeColor="accent1" w:themeTint="EA" w:fill="68a2d8" w:themeFill="accent1" w:themeFillTint="EA"/>
      </w:tcPr>
    </w:tblStylePr>
    <w:tblStylePr w:type="firstRow">
      <w:rPr>
        <w:rFonts w:ascii="Arial" w:hAnsi="Arial"/>
        <w:color w:val="f2f2f2"/>
        <w:sz w:val="22"/>
      </w:rPr>
      <w:tcPr>
        <w:shd w:val="clear" w:color="68a2d8" w:themeColor="accent1" w:themeTint="EA" w:fill="68a2d8" w:themeFill="accent1" w:themeFillTint="EA"/>
      </w:tcPr>
    </w:tblStylePr>
    <w:tblStylePr w:type="lastCol">
      <w:rPr>
        <w:rFonts w:ascii="Arial" w:hAnsi="Arial"/>
        <w:color w:val="f2f2f2"/>
        <w:sz w:val="22"/>
      </w:rPr>
      <w:tcPr>
        <w:shd w:val="clear" w:color="68a2d8" w:themeColor="accent1" w:themeTint="EA" w:fill="68a2d8" w:themeFill="accent1" w:themeFillTint="EA"/>
      </w:tcPr>
    </w:tblStylePr>
    <w:tblStylePr w:type="lastRow">
      <w:rPr>
        <w:rFonts w:ascii="Arial" w:hAnsi="Arial"/>
        <w:color w:val="f2f2f2"/>
        <w:sz w:val="22"/>
      </w:rPr>
      <w:tcPr>
        <w:shd w:val="clear" w:color="68a2d8" w:themeColor="accent1" w:themeTint="EA" w:fill="68a2d8" w:themeFill="accent1" w:themeFillTint="EA"/>
      </w:tcPr>
    </w:tblStylePr>
  </w:style>
  <w:style w:type="table" w:styleId="851" w:customStyle="1">
    <w:name w:val="Lined - Accent 2"/>
    <w:basedOn w:val="720"/>
    <w:uiPriority w:val="99"/>
    <w:pPr>
      <w:spacing w:after="0" w:line="240" w:lineRule="auto"/>
    </w:pPr>
    <w:rPr>
      <w:color w:val="404040"/>
      <w:sz w:val="20"/>
      <w:szCs w:val="20"/>
      <w:lang w:eastAsia="ru-RU"/>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be5d6" w:themeColor="accent2" w:themeTint="32" w:fill="fbe5d6" w:themeFill="accent2" w:themeFillTint="32"/>
      </w:tcPr>
    </w:tblStylePr>
    <w:tblStylePr w:type="band2Vert">
      <w:rPr>
        <w:rFonts w:ascii="Arial" w:hAnsi="Arial"/>
        <w:color w:val="404040"/>
        <w:sz w:val="22"/>
      </w:rPr>
      <w:tcPr>
        <w:shd w:val="clear" w:color="fbe5d6" w:themeColor="accent2" w:themeTint="32" w:fill="fbe5d6" w:themeFill="accent2" w:themeFillTint="32"/>
      </w:tcPr>
    </w:tblStylePr>
    <w:tblStylePr w:type="firstCol">
      <w:rPr>
        <w:rFonts w:ascii="Arial" w:hAnsi="Arial"/>
        <w:color w:val="f2f2f2"/>
        <w:sz w:val="22"/>
      </w:rPr>
      <w:tcPr>
        <w:shd w:val="clear" w:color="f4b184" w:themeColor="accent2" w:themeTint="97" w:fill="f4b184" w:themeFill="accent2" w:themeFillTint="97"/>
      </w:tcPr>
    </w:tblStylePr>
    <w:tblStylePr w:type="firstRow">
      <w:rPr>
        <w:rFonts w:ascii="Arial" w:hAnsi="Arial"/>
        <w:color w:val="f2f2f2"/>
        <w:sz w:val="22"/>
      </w:rPr>
      <w:tcPr>
        <w:shd w:val="clear" w:color="f4b184" w:themeColor="accent2" w:themeTint="97" w:fill="f4b184" w:themeFill="accent2" w:themeFillTint="97"/>
      </w:tcPr>
    </w:tblStylePr>
    <w:tblStylePr w:type="lastCol">
      <w:rPr>
        <w:rFonts w:ascii="Arial" w:hAnsi="Arial"/>
        <w:color w:val="f2f2f2"/>
        <w:sz w:val="22"/>
      </w:rPr>
      <w:tcPr>
        <w:shd w:val="clear" w:color="f4b184" w:themeColor="accent2" w:themeTint="97" w:fill="f4b184" w:themeFill="accent2" w:themeFillTint="97"/>
      </w:tcPr>
    </w:tblStylePr>
    <w:tblStylePr w:type="lastRow">
      <w:rPr>
        <w:rFonts w:ascii="Arial" w:hAnsi="Arial"/>
        <w:color w:val="f2f2f2"/>
        <w:sz w:val="22"/>
      </w:rPr>
      <w:tcPr>
        <w:shd w:val="clear" w:color="f4b184" w:themeColor="accent2" w:themeTint="97" w:fill="f4b184" w:themeFill="accent2" w:themeFillTint="97"/>
      </w:tcPr>
    </w:tblStylePr>
  </w:style>
  <w:style w:type="table" w:styleId="852" w:customStyle="1">
    <w:name w:val="Lined - Accent 3"/>
    <w:basedOn w:val="720"/>
    <w:uiPriority w:val="99"/>
    <w:pPr>
      <w:spacing w:after="0" w:line="240" w:lineRule="auto"/>
    </w:pPr>
    <w:rPr>
      <w:color w:val="404040"/>
      <w:sz w:val="20"/>
      <w:szCs w:val="20"/>
      <w:lang w:eastAsia="ru-RU"/>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cecec" w:themeColor="accent3" w:themeTint="34" w:fill="ececec" w:themeFill="accent3" w:themeFillTint="34"/>
      </w:tcPr>
    </w:tblStylePr>
    <w:tblStylePr w:type="band2Vert">
      <w:rPr>
        <w:rFonts w:ascii="Arial" w:hAnsi="Arial"/>
        <w:color w:val="404040"/>
        <w:sz w:val="22"/>
      </w:rPr>
      <w:tcPr>
        <w:shd w:val="clear" w:color="ececec" w:themeColor="accent3" w:themeTint="34" w:fill="ececec" w:themeFill="accent3" w:themeFillTint="34"/>
      </w:tcPr>
    </w:tblStylePr>
    <w:tblStylePr w:type="firstCol">
      <w:rPr>
        <w:rFonts w:ascii="Arial" w:hAnsi="Arial"/>
        <w:color w:val="f2f2f2"/>
        <w:sz w:val="22"/>
      </w:rPr>
      <w:tcPr>
        <w:shd w:val="clear" w:color="a5a5a5" w:themeColor="accent3" w:themeTint="FE" w:fill="a5a5a5" w:themeFill="accent3" w:themeFillTint="FE"/>
      </w:tcPr>
    </w:tblStylePr>
    <w:tblStylePr w:type="firstRow">
      <w:rPr>
        <w:rFonts w:ascii="Arial" w:hAnsi="Arial"/>
        <w:color w:val="f2f2f2"/>
        <w:sz w:val="22"/>
      </w:rPr>
      <w:tcPr>
        <w:shd w:val="clear" w:color="a5a5a5" w:themeColor="accent3" w:themeTint="FE" w:fill="a5a5a5" w:themeFill="accent3" w:themeFillTint="FE"/>
      </w:tcPr>
    </w:tblStylePr>
    <w:tblStylePr w:type="lastCol">
      <w:rPr>
        <w:rFonts w:ascii="Arial" w:hAnsi="Arial"/>
        <w:color w:val="f2f2f2"/>
        <w:sz w:val="22"/>
      </w:rPr>
      <w:tcPr>
        <w:shd w:val="clear" w:color="a5a5a5" w:themeColor="accent3" w:themeTint="FE" w:fill="a5a5a5" w:themeFill="accent3" w:themeFillTint="FE"/>
      </w:tcPr>
    </w:tblStylePr>
    <w:tblStylePr w:type="lastRow">
      <w:rPr>
        <w:rFonts w:ascii="Arial" w:hAnsi="Arial"/>
        <w:color w:val="f2f2f2"/>
        <w:sz w:val="22"/>
      </w:rPr>
      <w:tcPr>
        <w:shd w:val="clear" w:color="a5a5a5" w:themeColor="accent3" w:themeTint="FE" w:fill="a5a5a5" w:themeFill="accent3" w:themeFillTint="FE"/>
      </w:tcPr>
    </w:tblStylePr>
  </w:style>
  <w:style w:type="table" w:styleId="853" w:customStyle="1">
    <w:name w:val="Lined - Accent 4"/>
    <w:basedOn w:val="720"/>
    <w:uiPriority w:val="99"/>
    <w:pPr>
      <w:spacing w:after="0" w:line="240" w:lineRule="auto"/>
    </w:pPr>
    <w:rPr>
      <w:color w:val="404040"/>
      <w:sz w:val="20"/>
      <w:szCs w:val="20"/>
      <w:lang w:eastAsia="ru-RU"/>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2cb" w:themeColor="accent4" w:themeTint="34" w:fill="fff2cb" w:themeFill="accent4" w:themeFillTint="34"/>
      </w:tcPr>
    </w:tblStylePr>
    <w:tblStylePr w:type="band2Vert">
      <w:rPr>
        <w:rFonts w:ascii="Arial" w:hAnsi="Arial"/>
        <w:color w:val="404040"/>
        <w:sz w:val="22"/>
      </w:rPr>
      <w:tcPr>
        <w:shd w:val="clear" w:color="fff2cb" w:themeColor="accent4" w:themeTint="34" w:fill="fff2cb" w:themeFill="accent4" w:themeFillTint="34"/>
      </w:tcPr>
    </w:tblStylePr>
    <w:tblStylePr w:type="firstCol">
      <w:rPr>
        <w:rFonts w:ascii="Arial" w:hAnsi="Arial"/>
        <w:color w:val="f2f2f2"/>
        <w:sz w:val="22"/>
      </w:rPr>
      <w:tcPr>
        <w:shd w:val="clear" w:color="ffd865" w:themeColor="accent4" w:themeTint="9A" w:fill="ffd865" w:themeFill="accent4" w:themeFillTint="9A"/>
      </w:tcPr>
    </w:tblStylePr>
    <w:tblStylePr w:type="firstRow">
      <w:rPr>
        <w:rFonts w:ascii="Arial" w:hAnsi="Arial"/>
        <w:color w:val="f2f2f2"/>
        <w:sz w:val="22"/>
      </w:rPr>
      <w:tcPr>
        <w:shd w:val="clear" w:color="ffd865" w:themeColor="accent4" w:themeTint="9A" w:fill="ffd865" w:themeFill="accent4" w:themeFillTint="9A"/>
      </w:tcPr>
    </w:tblStylePr>
    <w:tblStylePr w:type="lastCol">
      <w:rPr>
        <w:rFonts w:ascii="Arial" w:hAnsi="Arial"/>
        <w:color w:val="f2f2f2"/>
        <w:sz w:val="22"/>
      </w:rPr>
      <w:tcPr>
        <w:shd w:val="clear" w:color="ffd865" w:themeColor="accent4" w:themeTint="9A" w:fill="ffd865" w:themeFill="accent4" w:themeFillTint="9A"/>
      </w:tcPr>
    </w:tblStylePr>
    <w:tblStylePr w:type="lastRow">
      <w:rPr>
        <w:rFonts w:ascii="Arial" w:hAnsi="Arial"/>
        <w:color w:val="f2f2f2"/>
        <w:sz w:val="22"/>
      </w:rPr>
      <w:tcPr>
        <w:shd w:val="clear" w:color="ffd865" w:themeColor="accent4" w:themeTint="9A" w:fill="ffd865" w:themeFill="accent4" w:themeFillTint="9A"/>
      </w:tcPr>
    </w:tblStylePr>
  </w:style>
  <w:style w:type="table" w:styleId="854" w:customStyle="1">
    <w:name w:val="Lined - Accent 5"/>
    <w:basedOn w:val="720"/>
    <w:uiPriority w:val="99"/>
    <w:pPr>
      <w:spacing w:after="0" w:line="240" w:lineRule="auto"/>
    </w:pPr>
    <w:rPr>
      <w:color w:val="404040"/>
      <w:sz w:val="20"/>
      <w:szCs w:val="20"/>
      <w:lang w:eastAsia="ru-RU"/>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d8e2f3" w:themeColor="accent5" w:themeTint="34" w:fill="d8e2f3" w:themeFill="accent5" w:themeFillTint="34"/>
      </w:tcPr>
    </w:tblStylePr>
    <w:tblStylePr w:type="band2Vert">
      <w:rPr>
        <w:rFonts w:ascii="Arial" w:hAnsi="Arial"/>
        <w:color w:val="404040"/>
        <w:sz w:val="22"/>
      </w:rPr>
      <w:tcPr>
        <w:shd w:val="clear" w:color="d8e2f3" w:themeColor="accent5" w:themeTint="34" w:fill="d8e2f3" w:themeFill="accent5" w:themeFillTint="34"/>
      </w:tcPr>
    </w:tblStylePr>
    <w:tblStylePr w:type="firstCol">
      <w:rPr>
        <w:rFonts w:ascii="Arial" w:hAnsi="Arial"/>
        <w:color w:val="f2f2f2"/>
        <w:sz w:val="22"/>
      </w:rPr>
      <w:tcPr>
        <w:shd w:val="clear" w:color="4472c4" w:themeColor="accent5" w:fill="4472c4" w:themeFill="accent5"/>
      </w:tcPr>
    </w:tblStylePr>
    <w:tblStylePr w:type="firstRow">
      <w:rPr>
        <w:rFonts w:ascii="Arial" w:hAnsi="Arial"/>
        <w:color w:val="f2f2f2"/>
        <w:sz w:val="22"/>
      </w:rPr>
      <w:tcPr>
        <w:shd w:val="clear" w:color="4472c4" w:themeColor="accent5" w:fill="4472c4" w:themeFill="accent5"/>
      </w:tcPr>
    </w:tblStylePr>
    <w:tblStylePr w:type="lastCol">
      <w:rPr>
        <w:rFonts w:ascii="Arial" w:hAnsi="Arial"/>
        <w:color w:val="f2f2f2"/>
        <w:sz w:val="22"/>
      </w:rPr>
      <w:tcPr>
        <w:shd w:val="clear" w:color="4472c4" w:themeColor="accent5" w:fill="4472c4" w:themeFill="accent5"/>
      </w:tcPr>
    </w:tblStylePr>
    <w:tblStylePr w:type="lastRow">
      <w:rPr>
        <w:rFonts w:ascii="Arial" w:hAnsi="Arial"/>
        <w:color w:val="f2f2f2"/>
        <w:sz w:val="22"/>
      </w:rPr>
      <w:tcPr>
        <w:shd w:val="clear" w:color="4472c4" w:themeColor="accent5" w:fill="4472c4" w:themeFill="accent5"/>
      </w:tcPr>
    </w:tblStylePr>
  </w:style>
  <w:style w:type="table" w:styleId="855" w:customStyle="1">
    <w:name w:val="Lined - Accent 6"/>
    <w:basedOn w:val="720"/>
    <w:uiPriority w:val="99"/>
    <w:pPr>
      <w:spacing w:after="0" w:line="240" w:lineRule="auto"/>
    </w:pPr>
    <w:rPr>
      <w:color w:val="404040"/>
      <w:sz w:val="20"/>
      <w:szCs w:val="20"/>
      <w:lang w:eastAsia="ru-RU"/>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1efd8" w:themeColor="accent6" w:themeTint="34" w:fill="e1efd8" w:themeFill="accent6" w:themeFillTint="34"/>
      </w:tcPr>
    </w:tblStylePr>
    <w:tblStylePr w:type="band2Vert">
      <w:rPr>
        <w:rFonts w:ascii="Arial" w:hAnsi="Arial"/>
        <w:color w:val="404040"/>
        <w:sz w:val="22"/>
      </w:rPr>
      <w:tcPr>
        <w:shd w:val="clear" w:color="e1efd8" w:themeColor="accent6" w:themeTint="34" w:fill="e1efd8" w:themeFill="accent6" w:themeFillTint="34"/>
      </w:tcPr>
    </w:tblStylePr>
    <w:tblStylePr w:type="firstCol">
      <w:rPr>
        <w:rFonts w:ascii="Arial" w:hAnsi="Arial"/>
        <w:color w:val="f2f2f2"/>
        <w:sz w:val="22"/>
      </w:rPr>
      <w:tcPr>
        <w:shd w:val="clear" w:color="70ad47" w:themeColor="accent6" w:fill="70ad47" w:themeFill="accent6"/>
      </w:tcPr>
    </w:tblStylePr>
    <w:tblStylePr w:type="firstRow">
      <w:rPr>
        <w:rFonts w:ascii="Arial" w:hAnsi="Arial"/>
        <w:color w:val="f2f2f2"/>
        <w:sz w:val="22"/>
      </w:rPr>
      <w:tcPr>
        <w:shd w:val="clear" w:color="70ad47" w:themeColor="accent6" w:fill="70ad47" w:themeFill="accent6"/>
      </w:tcPr>
    </w:tblStylePr>
    <w:tblStylePr w:type="lastCol">
      <w:rPr>
        <w:rFonts w:ascii="Arial" w:hAnsi="Arial"/>
        <w:color w:val="f2f2f2"/>
        <w:sz w:val="22"/>
      </w:rPr>
      <w:tcPr>
        <w:shd w:val="clear" w:color="70ad47" w:themeColor="accent6" w:fill="70ad47" w:themeFill="accent6"/>
      </w:tcPr>
    </w:tblStylePr>
    <w:tblStylePr w:type="lastRow">
      <w:rPr>
        <w:rFonts w:ascii="Arial" w:hAnsi="Arial"/>
        <w:color w:val="f2f2f2"/>
        <w:sz w:val="22"/>
      </w:rPr>
      <w:tcPr>
        <w:shd w:val="clear" w:color="70ad47" w:themeColor="accent6" w:fill="70ad47" w:themeFill="accent6"/>
      </w:tcPr>
    </w:tblStylePr>
  </w:style>
  <w:style w:type="table" w:styleId="856" w:customStyle="1">
    <w:name w:val="Bordered &amp; Lined - Accent"/>
    <w:basedOn w:val="720"/>
    <w:uiPriority w:val="99"/>
    <w:pPr>
      <w:spacing w:after="0" w:line="240" w:lineRule="auto"/>
    </w:pPr>
    <w:rPr>
      <w:color w:val="404040"/>
      <w:sz w:val="20"/>
      <w:szCs w:val="20"/>
      <w:lang w:eastAsia="ru-RU"/>
    </w:rPr>
    <w:tblPr>
      <w:tblStyleRowBandSize w:val="1"/>
      <w:tblStyleColBandSize w:val="1"/>
      <w:tblBorders>
        <w:top w:val="single" w:color="595959" w:themeColor="text1" w:themeTint="A6" w:sz="4" w:space="0"/>
        <w:left w:val="single" w:color="595959" w:themeColor="text1" w:themeTint="A6" w:sz="4" w:space="0"/>
        <w:bottom w:val="single" w:color="595959" w:themeColor="text1" w:themeTint="A6" w:sz="4" w:space="0"/>
        <w:right w:val="single" w:color="595959" w:themeColor="text1" w:themeTint="A6" w:sz="4" w:space="0"/>
        <w:insideH w:val="single" w:color="595959" w:themeColor="text1" w:themeTint="A6" w:sz="4" w:space="0"/>
        <w:insideV w:val="single" w:color="595959" w:themeColor="text1" w:themeTint="A6"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2f2f2" w:themeColor="text1" w:themeTint="0D" w:fill="f2f2f2" w:themeFill="text1" w:themeFillTint="0D"/>
      </w:tcPr>
    </w:tblStylePr>
    <w:tblStylePr w:type="band2Vert">
      <w:rPr>
        <w:rFonts w:ascii="Arial" w:hAnsi="Arial"/>
        <w:color w:val="404040"/>
        <w:sz w:val="22"/>
      </w:rPr>
      <w:tcPr>
        <w:shd w:val="clear" w:color="f2f2f2" w:themeColor="text1" w:themeTint="0D" w:fill="f2f2f2" w:themeFill="text1" w:themeFillTint="0D"/>
      </w:tcPr>
    </w:tblStylePr>
    <w:tblStylePr w:type="firstCol">
      <w:rPr>
        <w:rFonts w:ascii="Arial" w:hAnsi="Arial"/>
        <w:color w:val="f2f2f2"/>
        <w:sz w:val="22"/>
      </w:rPr>
      <w:tcPr>
        <w:shd w:val="clear" w:color="7f7f7f" w:themeColor="text1" w:themeTint="80" w:fill="7f7f7f" w:themeFill="text1" w:themeFillTint="80"/>
      </w:tcPr>
    </w:tblStylePr>
    <w:tblStylePr w:type="firstRow">
      <w:rPr>
        <w:rFonts w:ascii="Arial" w:hAnsi="Arial"/>
        <w:color w:val="f2f2f2"/>
        <w:sz w:val="22"/>
      </w:rPr>
      <w:tcPr>
        <w:shd w:val="clear" w:color="7f7f7f" w:themeColor="text1" w:themeTint="80" w:fill="7f7f7f" w:themeFill="text1" w:themeFillTint="80"/>
      </w:tcPr>
    </w:tblStylePr>
    <w:tblStylePr w:type="lastCol">
      <w:rPr>
        <w:rFonts w:ascii="Arial" w:hAnsi="Arial"/>
        <w:color w:val="f2f2f2"/>
        <w:sz w:val="22"/>
      </w:rPr>
      <w:tcPr>
        <w:shd w:val="clear" w:color="7f7f7f" w:themeColor="text1" w:themeTint="80" w:fill="7f7f7f" w:themeFill="text1" w:themeFillTint="80"/>
      </w:tcPr>
    </w:tblStylePr>
    <w:tblStylePr w:type="lastRow">
      <w:rPr>
        <w:rFonts w:ascii="Arial" w:hAnsi="Arial"/>
        <w:color w:val="f2f2f2"/>
        <w:sz w:val="22"/>
      </w:rPr>
      <w:tcPr>
        <w:shd w:val="clear" w:color="7f7f7f" w:themeColor="text1" w:themeTint="80" w:fill="7f7f7f" w:themeFill="text1" w:themeFillTint="80"/>
      </w:tcPr>
    </w:tblStylePr>
  </w:style>
  <w:style w:type="table" w:styleId="857" w:customStyle="1">
    <w:name w:val="Bordered &amp; Lined - Accent 1"/>
    <w:basedOn w:val="720"/>
    <w:uiPriority w:val="99"/>
    <w:pPr>
      <w:spacing w:after="0" w:line="240" w:lineRule="auto"/>
    </w:pPr>
    <w:rPr>
      <w:color w:val="404040"/>
      <w:sz w:val="20"/>
      <w:szCs w:val="20"/>
      <w:lang w:eastAsia="ru-RU"/>
    </w:rPr>
    <w:tblPr>
      <w:tblStyleRowBandSize w:val="1"/>
      <w:tblStyleColBandSize w:val="1"/>
      <w:tblBorders>
        <w:top w:val="single" w:color="245A8D" w:themeColor="accent1" w:themeShade="95" w:sz="4" w:space="0"/>
        <w:left w:val="single" w:color="245A8D" w:themeColor="accent1" w:themeShade="95" w:sz="4" w:space="0"/>
        <w:bottom w:val="single" w:color="245A8D" w:themeColor="accent1" w:themeShade="95" w:sz="4" w:space="0"/>
        <w:right w:val="single" w:color="245A8D" w:themeColor="accent1" w:themeShade="95" w:sz="4" w:space="0"/>
        <w:insideH w:val="single" w:color="245A8D" w:themeColor="accent1" w:themeShade="95" w:sz="4" w:space="0"/>
        <w:insideV w:val="single" w:color="245A8D" w:themeColor="accent1"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cbdff1" w:themeColor="accent1" w:themeTint="50" w:fill="cbdff1" w:themeFill="accent1" w:themeFillTint="50"/>
      </w:tcPr>
    </w:tblStylePr>
    <w:tblStylePr w:type="band2Vert">
      <w:rPr>
        <w:rFonts w:ascii="Arial" w:hAnsi="Arial"/>
        <w:color w:val="404040"/>
        <w:sz w:val="22"/>
      </w:rPr>
      <w:tcPr>
        <w:shd w:val="clear" w:color="cbdff1" w:themeColor="accent1" w:themeTint="50" w:fill="cbdff1" w:themeFill="accent1" w:themeFillTint="50"/>
      </w:tcPr>
    </w:tblStylePr>
    <w:tblStylePr w:type="firstCol">
      <w:rPr>
        <w:rFonts w:ascii="Arial" w:hAnsi="Arial"/>
        <w:color w:val="f2f2f2"/>
        <w:sz w:val="22"/>
      </w:rPr>
      <w:tcPr>
        <w:shd w:val="clear" w:color="68a2d8" w:themeColor="accent1" w:themeTint="EA" w:fill="68a2d8" w:themeFill="accent1" w:themeFillTint="EA"/>
      </w:tcPr>
    </w:tblStylePr>
    <w:tblStylePr w:type="firstRow">
      <w:rPr>
        <w:rFonts w:ascii="Arial" w:hAnsi="Arial"/>
        <w:color w:val="f2f2f2"/>
        <w:sz w:val="22"/>
      </w:rPr>
      <w:tcPr>
        <w:shd w:val="clear" w:color="68a2d8" w:themeColor="accent1" w:themeTint="EA" w:fill="68a2d8" w:themeFill="accent1" w:themeFillTint="EA"/>
      </w:tcPr>
    </w:tblStylePr>
    <w:tblStylePr w:type="lastCol">
      <w:rPr>
        <w:rFonts w:ascii="Arial" w:hAnsi="Arial"/>
        <w:color w:val="f2f2f2"/>
        <w:sz w:val="22"/>
      </w:rPr>
      <w:tcPr>
        <w:shd w:val="clear" w:color="68a2d8" w:themeColor="accent1" w:themeTint="EA" w:fill="68a2d8" w:themeFill="accent1" w:themeFillTint="EA"/>
      </w:tcPr>
    </w:tblStylePr>
    <w:tblStylePr w:type="lastRow">
      <w:rPr>
        <w:rFonts w:ascii="Arial" w:hAnsi="Arial"/>
        <w:color w:val="f2f2f2"/>
        <w:sz w:val="22"/>
      </w:rPr>
      <w:tcPr>
        <w:shd w:val="clear" w:color="68a2d8" w:themeColor="accent1" w:themeTint="EA" w:fill="68a2d8" w:themeFill="accent1" w:themeFillTint="EA"/>
      </w:tcPr>
    </w:tblStylePr>
  </w:style>
  <w:style w:type="table" w:styleId="858" w:customStyle="1">
    <w:name w:val="Bordered &amp; Lined - Accent 2"/>
    <w:basedOn w:val="720"/>
    <w:uiPriority w:val="99"/>
    <w:pPr>
      <w:spacing w:after="0" w:line="240" w:lineRule="auto"/>
    </w:pPr>
    <w:rPr>
      <w:color w:val="404040"/>
      <w:sz w:val="20"/>
      <w:szCs w:val="20"/>
      <w:lang w:eastAsia="ru-RU"/>
    </w:rPr>
    <w:tblPr>
      <w:tblStyleRowBandSize w:val="1"/>
      <w:tblStyleColBandSize w:val="1"/>
      <w:tblBorders>
        <w:top w:val="single" w:color="99460D" w:themeColor="accent2" w:themeShade="95" w:sz="4" w:space="0"/>
        <w:left w:val="single" w:color="99460D" w:themeColor="accent2" w:themeShade="95" w:sz="4" w:space="0"/>
        <w:bottom w:val="single" w:color="99460D" w:themeColor="accent2" w:themeShade="95" w:sz="4" w:space="0"/>
        <w:right w:val="single" w:color="99460D" w:themeColor="accent2" w:themeShade="95" w:sz="4" w:space="0"/>
        <w:insideH w:val="single" w:color="99460D" w:themeColor="accent2" w:themeShade="95" w:sz="4" w:space="0"/>
        <w:insideV w:val="single" w:color="99460D" w:themeColor="accent2"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be5d6" w:themeColor="accent2" w:themeTint="32" w:fill="fbe5d6" w:themeFill="accent2" w:themeFillTint="32"/>
      </w:tcPr>
    </w:tblStylePr>
    <w:tblStylePr w:type="band2Vert">
      <w:rPr>
        <w:rFonts w:ascii="Arial" w:hAnsi="Arial"/>
        <w:color w:val="404040"/>
        <w:sz w:val="22"/>
      </w:rPr>
      <w:tcPr>
        <w:shd w:val="clear" w:color="fbe5d6" w:themeColor="accent2" w:themeTint="32" w:fill="fbe5d6" w:themeFill="accent2" w:themeFillTint="32"/>
      </w:tcPr>
    </w:tblStylePr>
    <w:tblStylePr w:type="firstCol">
      <w:rPr>
        <w:rFonts w:ascii="Arial" w:hAnsi="Arial"/>
        <w:color w:val="f2f2f2"/>
        <w:sz w:val="22"/>
      </w:rPr>
      <w:tcPr>
        <w:shd w:val="clear" w:color="f4b184" w:themeColor="accent2" w:themeTint="97" w:fill="f4b184" w:themeFill="accent2" w:themeFillTint="97"/>
      </w:tcPr>
    </w:tblStylePr>
    <w:tblStylePr w:type="firstRow">
      <w:rPr>
        <w:rFonts w:ascii="Arial" w:hAnsi="Arial"/>
        <w:color w:val="f2f2f2"/>
        <w:sz w:val="22"/>
      </w:rPr>
      <w:tcPr>
        <w:shd w:val="clear" w:color="f4b184" w:themeColor="accent2" w:themeTint="97" w:fill="f4b184" w:themeFill="accent2" w:themeFillTint="97"/>
      </w:tcPr>
    </w:tblStylePr>
    <w:tblStylePr w:type="lastCol">
      <w:rPr>
        <w:rFonts w:ascii="Arial" w:hAnsi="Arial"/>
        <w:color w:val="f2f2f2"/>
        <w:sz w:val="22"/>
      </w:rPr>
      <w:tcPr>
        <w:shd w:val="clear" w:color="f4b184" w:themeColor="accent2" w:themeTint="97" w:fill="f4b184" w:themeFill="accent2" w:themeFillTint="97"/>
      </w:tcPr>
    </w:tblStylePr>
    <w:tblStylePr w:type="lastRow">
      <w:rPr>
        <w:rFonts w:ascii="Arial" w:hAnsi="Arial"/>
        <w:color w:val="f2f2f2"/>
        <w:sz w:val="22"/>
      </w:rPr>
      <w:tcPr>
        <w:shd w:val="clear" w:color="f4b184" w:themeColor="accent2" w:themeTint="97" w:fill="f4b184" w:themeFill="accent2" w:themeFillTint="97"/>
      </w:tcPr>
    </w:tblStylePr>
  </w:style>
  <w:style w:type="table" w:styleId="859" w:customStyle="1">
    <w:name w:val="Bordered &amp; Lined - Accent 3"/>
    <w:basedOn w:val="720"/>
    <w:uiPriority w:val="99"/>
    <w:pPr>
      <w:spacing w:after="0" w:line="240" w:lineRule="auto"/>
    </w:pPr>
    <w:rPr>
      <w:color w:val="404040"/>
      <w:sz w:val="20"/>
      <w:szCs w:val="20"/>
      <w:lang w:eastAsia="ru-RU"/>
    </w:rPr>
    <w:tblPr>
      <w:tblStyleRowBandSize w:val="1"/>
      <w:tblStyleColBandSize w:val="1"/>
      <w:tblBorders>
        <w:top w:val="single" w:color="606060" w:themeColor="accent3" w:themeShade="95" w:sz="4" w:space="0"/>
        <w:left w:val="single" w:color="606060" w:themeColor="accent3" w:themeShade="95" w:sz="4" w:space="0"/>
        <w:bottom w:val="single" w:color="606060" w:themeColor="accent3" w:themeShade="95" w:sz="4" w:space="0"/>
        <w:right w:val="single" w:color="606060" w:themeColor="accent3" w:themeShade="95" w:sz="4" w:space="0"/>
        <w:insideH w:val="single" w:color="606060" w:themeColor="accent3" w:themeShade="95" w:sz="4" w:space="0"/>
        <w:insideV w:val="single" w:color="606060" w:themeColor="accent3"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cecec" w:themeColor="accent3" w:themeTint="34" w:fill="ececec" w:themeFill="accent3" w:themeFillTint="34"/>
      </w:tcPr>
    </w:tblStylePr>
    <w:tblStylePr w:type="band2Vert">
      <w:rPr>
        <w:rFonts w:ascii="Arial" w:hAnsi="Arial"/>
        <w:color w:val="404040"/>
        <w:sz w:val="22"/>
      </w:rPr>
      <w:tcPr>
        <w:shd w:val="clear" w:color="ececec" w:themeColor="accent3" w:themeTint="34" w:fill="ececec" w:themeFill="accent3" w:themeFillTint="34"/>
      </w:tcPr>
    </w:tblStylePr>
    <w:tblStylePr w:type="firstCol">
      <w:rPr>
        <w:rFonts w:ascii="Arial" w:hAnsi="Arial"/>
        <w:color w:val="f2f2f2"/>
        <w:sz w:val="22"/>
      </w:rPr>
      <w:tcPr>
        <w:shd w:val="clear" w:color="a5a5a5" w:themeColor="accent3" w:themeTint="FE" w:fill="a5a5a5" w:themeFill="accent3" w:themeFillTint="FE"/>
      </w:tcPr>
    </w:tblStylePr>
    <w:tblStylePr w:type="firstRow">
      <w:rPr>
        <w:rFonts w:ascii="Arial" w:hAnsi="Arial"/>
        <w:color w:val="f2f2f2"/>
        <w:sz w:val="22"/>
      </w:rPr>
      <w:tcPr>
        <w:shd w:val="clear" w:color="a5a5a5" w:themeColor="accent3" w:themeTint="FE" w:fill="a5a5a5" w:themeFill="accent3" w:themeFillTint="FE"/>
      </w:tcPr>
    </w:tblStylePr>
    <w:tblStylePr w:type="lastCol">
      <w:rPr>
        <w:rFonts w:ascii="Arial" w:hAnsi="Arial"/>
        <w:color w:val="f2f2f2"/>
        <w:sz w:val="22"/>
      </w:rPr>
      <w:tcPr>
        <w:shd w:val="clear" w:color="a5a5a5" w:themeColor="accent3" w:themeTint="FE" w:fill="a5a5a5" w:themeFill="accent3" w:themeFillTint="FE"/>
      </w:tcPr>
    </w:tblStylePr>
    <w:tblStylePr w:type="lastRow">
      <w:rPr>
        <w:rFonts w:ascii="Arial" w:hAnsi="Arial"/>
        <w:color w:val="f2f2f2"/>
        <w:sz w:val="22"/>
      </w:rPr>
      <w:tcPr>
        <w:shd w:val="clear" w:color="a5a5a5" w:themeColor="accent3" w:themeTint="FE" w:fill="a5a5a5" w:themeFill="accent3" w:themeFillTint="FE"/>
      </w:tcPr>
    </w:tblStylePr>
  </w:style>
  <w:style w:type="table" w:styleId="860" w:customStyle="1">
    <w:name w:val="Bordered &amp; Lined - Accent 4"/>
    <w:basedOn w:val="720"/>
    <w:uiPriority w:val="99"/>
    <w:pPr>
      <w:spacing w:after="0" w:line="240" w:lineRule="auto"/>
    </w:pPr>
    <w:rPr>
      <w:color w:val="404040"/>
      <w:sz w:val="20"/>
      <w:szCs w:val="20"/>
      <w:lang w:eastAsia="ru-RU"/>
    </w:rPr>
    <w:tblPr>
      <w:tblStyleRowBandSize w:val="1"/>
      <w:tblStyleColBandSize w:val="1"/>
      <w:tblBorders>
        <w:top w:val="single" w:color="957000" w:themeColor="accent4" w:themeShade="95" w:sz="4" w:space="0"/>
        <w:left w:val="single" w:color="957000" w:themeColor="accent4" w:themeShade="95" w:sz="4" w:space="0"/>
        <w:bottom w:val="single" w:color="957000" w:themeColor="accent4" w:themeShade="95" w:sz="4" w:space="0"/>
        <w:right w:val="single" w:color="957000" w:themeColor="accent4" w:themeShade="95" w:sz="4" w:space="0"/>
        <w:insideH w:val="single" w:color="957000" w:themeColor="accent4" w:themeShade="95" w:sz="4" w:space="0"/>
        <w:insideV w:val="single" w:color="957000" w:themeColor="accent4"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2cb" w:themeColor="accent4" w:themeTint="34" w:fill="fff2cb" w:themeFill="accent4" w:themeFillTint="34"/>
      </w:tcPr>
    </w:tblStylePr>
    <w:tblStylePr w:type="band2Vert">
      <w:rPr>
        <w:rFonts w:ascii="Arial" w:hAnsi="Arial"/>
        <w:color w:val="404040"/>
        <w:sz w:val="22"/>
      </w:rPr>
      <w:tcPr>
        <w:shd w:val="clear" w:color="fff2cb" w:themeColor="accent4" w:themeTint="34" w:fill="fff2cb" w:themeFill="accent4" w:themeFillTint="34"/>
      </w:tcPr>
    </w:tblStylePr>
    <w:tblStylePr w:type="firstCol">
      <w:rPr>
        <w:rFonts w:ascii="Arial" w:hAnsi="Arial"/>
        <w:color w:val="f2f2f2"/>
        <w:sz w:val="22"/>
      </w:rPr>
      <w:tcPr>
        <w:shd w:val="clear" w:color="ffd865" w:themeColor="accent4" w:themeTint="9A" w:fill="ffd865" w:themeFill="accent4" w:themeFillTint="9A"/>
      </w:tcPr>
    </w:tblStylePr>
    <w:tblStylePr w:type="firstRow">
      <w:rPr>
        <w:rFonts w:ascii="Arial" w:hAnsi="Arial"/>
        <w:color w:val="f2f2f2"/>
        <w:sz w:val="22"/>
      </w:rPr>
      <w:tcPr>
        <w:shd w:val="clear" w:color="ffd865" w:themeColor="accent4" w:themeTint="9A" w:fill="ffd865" w:themeFill="accent4" w:themeFillTint="9A"/>
      </w:tcPr>
    </w:tblStylePr>
    <w:tblStylePr w:type="lastCol">
      <w:rPr>
        <w:rFonts w:ascii="Arial" w:hAnsi="Arial"/>
        <w:color w:val="f2f2f2"/>
        <w:sz w:val="22"/>
      </w:rPr>
      <w:tcPr>
        <w:shd w:val="clear" w:color="ffd865" w:themeColor="accent4" w:themeTint="9A" w:fill="ffd865" w:themeFill="accent4" w:themeFillTint="9A"/>
      </w:tcPr>
    </w:tblStylePr>
    <w:tblStylePr w:type="lastRow">
      <w:rPr>
        <w:rFonts w:ascii="Arial" w:hAnsi="Arial"/>
        <w:color w:val="f2f2f2"/>
        <w:sz w:val="22"/>
      </w:rPr>
      <w:tcPr>
        <w:shd w:val="clear" w:color="ffd865" w:themeColor="accent4" w:themeTint="9A" w:fill="ffd865" w:themeFill="accent4" w:themeFillTint="9A"/>
      </w:tcPr>
    </w:tblStylePr>
  </w:style>
  <w:style w:type="table" w:styleId="861" w:customStyle="1">
    <w:name w:val="Bordered &amp; Lined - Accent 5"/>
    <w:basedOn w:val="720"/>
    <w:uiPriority w:val="99"/>
    <w:pPr>
      <w:spacing w:after="0" w:line="240" w:lineRule="auto"/>
    </w:pPr>
    <w:rPr>
      <w:color w:val="404040"/>
      <w:sz w:val="20"/>
      <w:szCs w:val="20"/>
      <w:lang w:eastAsia="ru-RU"/>
    </w:rPr>
    <w:tblPr>
      <w:tblStyleRowBandSize w:val="1"/>
      <w:tblStyleColBandSize w:val="1"/>
      <w:tblBorders>
        <w:top w:val="single" w:color="254175" w:themeColor="accent5" w:themeShade="95" w:sz="4" w:space="0"/>
        <w:left w:val="single" w:color="254175" w:themeColor="accent5" w:themeShade="95" w:sz="4" w:space="0"/>
        <w:bottom w:val="single" w:color="254175" w:themeColor="accent5" w:themeShade="95" w:sz="4" w:space="0"/>
        <w:right w:val="single" w:color="254175" w:themeColor="accent5" w:themeShade="95" w:sz="4" w:space="0"/>
        <w:insideH w:val="single" w:color="254175" w:themeColor="accent5" w:themeShade="95" w:sz="4" w:space="0"/>
        <w:insideV w:val="single" w:color="254175" w:themeColor="accent5"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d8e2f3" w:themeColor="accent5" w:themeTint="34" w:fill="d8e2f3" w:themeFill="accent5" w:themeFillTint="34"/>
      </w:tcPr>
    </w:tblStylePr>
    <w:tblStylePr w:type="band2Vert">
      <w:rPr>
        <w:rFonts w:ascii="Arial" w:hAnsi="Arial"/>
        <w:color w:val="404040"/>
        <w:sz w:val="22"/>
      </w:rPr>
      <w:tcPr>
        <w:shd w:val="clear" w:color="d8e2f3" w:themeColor="accent5" w:themeTint="34" w:fill="d8e2f3" w:themeFill="accent5" w:themeFillTint="34"/>
      </w:tcPr>
    </w:tblStylePr>
    <w:tblStylePr w:type="firstCol">
      <w:rPr>
        <w:rFonts w:ascii="Arial" w:hAnsi="Arial"/>
        <w:color w:val="f2f2f2"/>
        <w:sz w:val="22"/>
      </w:rPr>
      <w:tcPr>
        <w:shd w:val="clear" w:color="4472c4" w:themeColor="accent5" w:fill="4472c4" w:themeFill="accent5"/>
      </w:tcPr>
    </w:tblStylePr>
    <w:tblStylePr w:type="firstRow">
      <w:rPr>
        <w:rFonts w:ascii="Arial" w:hAnsi="Arial"/>
        <w:color w:val="f2f2f2"/>
        <w:sz w:val="22"/>
      </w:rPr>
      <w:tcPr>
        <w:shd w:val="clear" w:color="4472c4" w:themeColor="accent5" w:fill="4472c4" w:themeFill="accent5"/>
      </w:tcPr>
    </w:tblStylePr>
    <w:tblStylePr w:type="lastCol">
      <w:rPr>
        <w:rFonts w:ascii="Arial" w:hAnsi="Arial"/>
        <w:color w:val="f2f2f2"/>
        <w:sz w:val="22"/>
      </w:rPr>
      <w:tcPr>
        <w:shd w:val="clear" w:color="4472c4" w:themeColor="accent5" w:fill="4472c4" w:themeFill="accent5"/>
      </w:tcPr>
    </w:tblStylePr>
    <w:tblStylePr w:type="lastRow">
      <w:rPr>
        <w:rFonts w:ascii="Arial" w:hAnsi="Arial"/>
        <w:color w:val="f2f2f2"/>
        <w:sz w:val="22"/>
      </w:rPr>
      <w:tcPr>
        <w:shd w:val="clear" w:color="4472c4" w:themeColor="accent5" w:fill="4472c4" w:themeFill="accent5"/>
      </w:tcPr>
    </w:tblStylePr>
  </w:style>
  <w:style w:type="table" w:styleId="862" w:customStyle="1">
    <w:name w:val="Bordered &amp; Lined - Accent 6"/>
    <w:basedOn w:val="720"/>
    <w:uiPriority w:val="99"/>
    <w:pPr>
      <w:spacing w:after="0" w:line="240" w:lineRule="auto"/>
    </w:pPr>
    <w:rPr>
      <w:color w:val="404040"/>
      <w:sz w:val="20"/>
      <w:szCs w:val="20"/>
      <w:lang w:eastAsia="ru-RU"/>
    </w:rPr>
    <w:tblPr>
      <w:tblStyleRowBandSize w:val="1"/>
      <w:tblStyleColBandSize w:val="1"/>
      <w:tblBorders>
        <w:top w:val="single" w:color="416429" w:themeColor="accent6" w:themeShade="95" w:sz="4" w:space="0"/>
        <w:left w:val="single" w:color="416429" w:themeColor="accent6" w:themeShade="95" w:sz="4" w:space="0"/>
        <w:bottom w:val="single" w:color="416429" w:themeColor="accent6" w:themeShade="95" w:sz="4" w:space="0"/>
        <w:right w:val="single" w:color="416429" w:themeColor="accent6" w:themeShade="95" w:sz="4" w:space="0"/>
        <w:insideH w:val="single" w:color="416429" w:themeColor="accent6" w:themeShade="95" w:sz="4" w:space="0"/>
        <w:insideV w:val="single" w:color="416429" w:themeColor="accent6"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1efd8" w:themeColor="accent6" w:themeTint="34" w:fill="e1efd8" w:themeFill="accent6" w:themeFillTint="34"/>
      </w:tcPr>
    </w:tblStylePr>
    <w:tblStylePr w:type="band2Vert">
      <w:rPr>
        <w:rFonts w:ascii="Arial" w:hAnsi="Arial"/>
        <w:color w:val="404040"/>
        <w:sz w:val="22"/>
      </w:rPr>
      <w:tcPr>
        <w:shd w:val="clear" w:color="e1efd8" w:themeColor="accent6" w:themeTint="34" w:fill="e1efd8" w:themeFill="accent6" w:themeFillTint="34"/>
      </w:tcPr>
    </w:tblStylePr>
    <w:tblStylePr w:type="firstCol">
      <w:rPr>
        <w:rFonts w:ascii="Arial" w:hAnsi="Arial"/>
        <w:color w:val="f2f2f2"/>
        <w:sz w:val="22"/>
      </w:rPr>
      <w:tcPr>
        <w:shd w:val="clear" w:color="70ad47" w:themeColor="accent6" w:fill="70ad47" w:themeFill="accent6"/>
      </w:tcPr>
    </w:tblStylePr>
    <w:tblStylePr w:type="firstRow">
      <w:rPr>
        <w:rFonts w:ascii="Arial" w:hAnsi="Arial"/>
        <w:color w:val="f2f2f2"/>
        <w:sz w:val="22"/>
      </w:rPr>
      <w:tcPr>
        <w:shd w:val="clear" w:color="70ad47" w:themeColor="accent6" w:fill="70ad47" w:themeFill="accent6"/>
      </w:tcPr>
    </w:tblStylePr>
    <w:tblStylePr w:type="lastCol">
      <w:rPr>
        <w:rFonts w:ascii="Arial" w:hAnsi="Arial"/>
        <w:color w:val="f2f2f2"/>
        <w:sz w:val="22"/>
      </w:rPr>
      <w:tcPr>
        <w:shd w:val="clear" w:color="70ad47" w:themeColor="accent6" w:fill="70ad47" w:themeFill="accent6"/>
      </w:tcPr>
    </w:tblStylePr>
    <w:tblStylePr w:type="lastRow">
      <w:rPr>
        <w:rFonts w:ascii="Arial" w:hAnsi="Arial"/>
        <w:color w:val="f2f2f2"/>
        <w:sz w:val="22"/>
      </w:rPr>
      <w:tcPr>
        <w:shd w:val="clear" w:color="70ad47" w:themeColor="accent6" w:fill="70ad47" w:themeFill="accent6"/>
      </w:tcPr>
    </w:tblStylePr>
  </w:style>
  <w:style w:type="table" w:styleId="863" w:customStyle="1">
    <w:name w:val="Bordered"/>
    <w:basedOn w:val="720"/>
    <w:uiPriority w:val="99"/>
    <w:pPr>
      <w:spacing w:after="0" w:line="240" w:lineRule="auto"/>
    </w:pPr>
    <w:tblPr>
      <w:tblStyleRowBandSize w:val="1"/>
      <w:tblStyleColBandSize w:val="1"/>
      <w:tbl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insideH w:val="single" w:color="D9D9D9" w:themeColor="text1" w:themeTint="26" w:sz="4" w:space="0"/>
        <w:insideV w:val="single" w:color="D9D9D9" w:themeColor="text1" w:themeTint="26" w:sz="4" w:space="0"/>
      </w:tblBorders>
    </w:tblPr>
    <w:tblStylePr w:type="band1Horz">
      <w:rPr>
        <w:rFonts w:ascii="Arial" w:hAnsi="Arial"/>
        <w:color w:val="404040"/>
        <w:sz w:val="22"/>
      </w:rPr>
      <w:tcPr>
        <w:tc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7F7F7F" w:themeColor="text1" w:themeTint="80" w:sz="12" w:space="0"/>
        </w:tcBorders>
      </w:tcPr>
    </w:tblStylePr>
    <w:tblStylePr w:type="lastCol">
      <w:rPr>
        <w:rFonts w:ascii="Arial" w:hAnsi="Arial"/>
        <w:color w:val="404040"/>
        <w:sz w:val="22"/>
      </w:rPr>
      <w:tcPr>
        <w:tcBorders>
          <w:left w:val="single" w:color="7F7F7F" w:themeColor="text1" w:themeTint="80" w:sz="12" w:space="0"/>
        </w:tcBorders>
      </w:tcPr>
    </w:tblStylePr>
    <w:tblStylePr w:type="lastRow">
      <w:rPr>
        <w:rFonts w:ascii="Arial" w:hAnsi="Arial"/>
        <w:color w:val="404040"/>
        <w:sz w:val="22"/>
      </w:rPr>
      <w:tcPr>
        <w:tcBorders>
          <w:top w:val="single" w:color="7F7F7F" w:themeColor="text1" w:themeTint="80" w:sz="12" w:space="0"/>
        </w:tcBorders>
      </w:tcPr>
    </w:tblStylePr>
  </w:style>
  <w:style w:type="table" w:styleId="864" w:customStyle="1">
    <w:name w:val="Bordered - Accent 1"/>
    <w:basedOn w:val="720"/>
    <w:uiPriority w:val="99"/>
    <w:pPr>
      <w:spacing w:after="0" w:line="240" w:lineRule="auto"/>
    </w:pPr>
    <w:tblPr>
      <w:tblStyleRowBandSize w:val="1"/>
      <w:tblStyleColBandSize w:val="1"/>
      <w:tbl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insideH w:val="single" w:color="BCD6EE" w:themeColor="accent1" w:themeTint="67" w:sz="4" w:space="0"/>
        <w:insideV w:val="single" w:color="BCD6EE" w:themeColor="accent1" w:themeTint="67" w:sz="4" w:space="0"/>
      </w:tblBorders>
    </w:tblPr>
    <w:tblStylePr w:type="band1Horz">
      <w:rPr>
        <w:rFonts w:ascii="Arial" w:hAnsi="Arial"/>
        <w:color w:val="404040"/>
        <w:sz w:val="22"/>
      </w:rPr>
      <w:tcPr>
        <w:tc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5B9BD5" w:themeColor="accent1" w:sz="12" w:space="0"/>
        </w:tcBorders>
      </w:tcPr>
    </w:tblStylePr>
    <w:tblStylePr w:type="lastCol">
      <w:rPr>
        <w:rFonts w:ascii="Arial" w:hAnsi="Arial"/>
        <w:color w:val="404040"/>
        <w:sz w:val="22"/>
      </w:rPr>
      <w:tcPr>
        <w:tcBorders>
          <w:left w:val="single" w:color="5B9BD5" w:themeColor="accent1" w:sz="12" w:space="0"/>
        </w:tcBorders>
      </w:tcPr>
    </w:tblStylePr>
    <w:tblStylePr w:type="lastRow">
      <w:rPr>
        <w:rFonts w:ascii="Arial" w:hAnsi="Arial"/>
        <w:color w:val="404040"/>
        <w:sz w:val="22"/>
      </w:rPr>
      <w:tcPr>
        <w:tcBorders>
          <w:top w:val="single" w:color="5B9BD5" w:themeColor="accent1" w:sz="12" w:space="0"/>
        </w:tcBorders>
      </w:tcPr>
    </w:tblStylePr>
  </w:style>
  <w:style w:type="table" w:styleId="865" w:customStyle="1">
    <w:name w:val="Bordered - Accent 2"/>
    <w:basedOn w:val="720"/>
    <w:uiPriority w:val="99"/>
    <w:pPr>
      <w:spacing w:after="0" w:line="240" w:lineRule="auto"/>
    </w:pPr>
    <w:tblPr>
      <w:tblStyleRowBandSize w:val="1"/>
      <w:tblStyleColBandSize w:val="1"/>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blStylePr w:type="band1Horz">
      <w:rPr>
        <w:rFonts w:ascii="Arial" w:hAnsi="Arial"/>
        <w:color w:val="404040"/>
        <w:sz w:val="22"/>
      </w:r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F4B184" w:themeColor="accent2" w:themeTint="97" w:sz="12" w:space="0"/>
        </w:tcBorders>
      </w:tcPr>
    </w:tblStylePr>
    <w:tblStylePr w:type="lastCol">
      <w:rPr>
        <w:rFonts w:ascii="Arial" w:hAnsi="Arial"/>
        <w:color w:val="404040"/>
        <w:sz w:val="22"/>
      </w:rPr>
      <w:tcPr>
        <w:tcBorders>
          <w:left w:val="single" w:color="F4B184" w:themeColor="accent2" w:themeTint="97" w:sz="12" w:space="0"/>
        </w:tcBorders>
      </w:tcPr>
    </w:tblStylePr>
    <w:tblStylePr w:type="lastRow">
      <w:rPr>
        <w:rFonts w:ascii="Arial" w:hAnsi="Arial"/>
        <w:color w:val="404040"/>
        <w:sz w:val="22"/>
      </w:rPr>
      <w:tcPr>
        <w:tcBorders>
          <w:top w:val="single" w:color="F4B184" w:themeColor="accent2" w:themeTint="97" w:sz="12" w:space="0"/>
        </w:tcBorders>
      </w:tcPr>
    </w:tblStylePr>
  </w:style>
  <w:style w:type="table" w:styleId="866" w:customStyle="1">
    <w:name w:val="Bordered - Accent 3"/>
    <w:basedOn w:val="720"/>
    <w:uiPriority w:val="99"/>
    <w:pPr>
      <w:spacing w:after="0" w:line="240" w:lineRule="auto"/>
    </w:pPr>
    <w:tblPr>
      <w:tblStyleRowBandSize w:val="1"/>
      <w:tblStyleColBandSize w:val="1"/>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blStylePr w:type="band1Horz">
      <w:rPr>
        <w:rFonts w:ascii="Arial" w:hAnsi="Arial"/>
        <w:color w:val="404040"/>
        <w:sz w:val="22"/>
      </w:r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C9C9C9" w:themeColor="accent3" w:themeTint="98" w:sz="12" w:space="0"/>
        </w:tcBorders>
      </w:tcPr>
    </w:tblStylePr>
    <w:tblStylePr w:type="lastCol">
      <w:rPr>
        <w:rFonts w:ascii="Arial" w:hAnsi="Arial"/>
        <w:color w:val="404040"/>
        <w:sz w:val="22"/>
      </w:rPr>
      <w:tcPr>
        <w:tcBorders>
          <w:left w:val="single" w:color="C9C9C9" w:themeColor="accent3" w:themeTint="98" w:sz="12" w:space="0"/>
        </w:tcBorders>
      </w:tcPr>
    </w:tblStylePr>
    <w:tblStylePr w:type="lastRow">
      <w:rPr>
        <w:rFonts w:ascii="Arial" w:hAnsi="Arial"/>
        <w:color w:val="404040"/>
        <w:sz w:val="22"/>
      </w:rPr>
      <w:tcPr>
        <w:tcBorders>
          <w:top w:val="single" w:color="C9C9C9" w:themeColor="accent3" w:themeTint="98" w:sz="12" w:space="0"/>
        </w:tcBorders>
      </w:tcPr>
    </w:tblStylePr>
  </w:style>
  <w:style w:type="table" w:styleId="867" w:customStyle="1">
    <w:name w:val="Bordered - Accent 4"/>
    <w:basedOn w:val="720"/>
    <w:uiPriority w:val="99"/>
    <w:pPr>
      <w:spacing w:after="0" w:line="240" w:lineRule="auto"/>
    </w:pPr>
    <w:tblPr>
      <w:tblStyleRowBandSize w:val="1"/>
      <w:tblStyleColBandSize w:val="1"/>
      <w:tbl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insideH w:val="single" w:color="FFE598" w:themeColor="accent4" w:themeTint="67" w:sz="4" w:space="0"/>
        <w:insideV w:val="single" w:color="FFE598" w:themeColor="accent4" w:themeTint="67" w:sz="4" w:space="0"/>
      </w:tblBorders>
    </w:tblPr>
    <w:tblStylePr w:type="band1Horz">
      <w:rPr>
        <w:rFonts w:ascii="Arial" w:hAnsi="Arial"/>
        <w:color w:val="404040"/>
        <w:sz w:val="22"/>
      </w:rPr>
      <w:tcPr>
        <w:tc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FFD865" w:themeColor="accent4" w:themeTint="9A" w:sz="12" w:space="0"/>
        </w:tcBorders>
      </w:tcPr>
    </w:tblStylePr>
    <w:tblStylePr w:type="lastCol">
      <w:rPr>
        <w:rFonts w:ascii="Arial" w:hAnsi="Arial"/>
        <w:color w:val="404040"/>
        <w:sz w:val="22"/>
      </w:rPr>
      <w:tcPr>
        <w:tcBorders>
          <w:left w:val="single" w:color="FFD865" w:themeColor="accent4" w:themeTint="9A" w:sz="12" w:space="0"/>
        </w:tcBorders>
      </w:tcPr>
    </w:tblStylePr>
    <w:tblStylePr w:type="lastRow">
      <w:rPr>
        <w:rFonts w:ascii="Arial" w:hAnsi="Arial"/>
        <w:color w:val="404040"/>
        <w:sz w:val="22"/>
      </w:rPr>
      <w:tcPr>
        <w:tcBorders>
          <w:top w:val="single" w:color="FFD865" w:themeColor="accent4" w:themeTint="9A" w:sz="12" w:space="0"/>
        </w:tcBorders>
      </w:tcPr>
    </w:tblStylePr>
  </w:style>
  <w:style w:type="table" w:styleId="868" w:customStyle="1">
    <w:name w:val="Bordered - Accent 5"/>
    <w:basedOn w:val="720"/>
    <w:uiPriority w:val="99"/>
    <w:pPr>
      <w:spacing w:after="0" w:line="240" w:lineRule="auto"/>
    </w:pPr>
    <w:tblPr>
      <w:tblStyleRowBandSize w:val="1"/>
      <w:tblStyleColBandSize w:val="1"/>
      <w:tblBorders>
        <w:top w:val="single" w:color="B3C5E7" w:themeColor="accent5" w:themeTint="67" w:sz="4" w:space="0"/>
        <w:left w:val="single" w:color="B3C5E7" w:themeColor="accent5" w:themeTint="67" w:sz="4" w:space="0"/>
        <w:bottom w:val="single" w:color="B3C5E7" w:themeColor="accent5" w:themeTint="67" w:sz="4" w:space="0"/>
        <w:right w:val="single" w:color="B3C5E7" w:themeColor="accent5" w:themeTint="67" w:sz="4" w:space="0"/>
        <w:insideH w:val="single" w:color="B3C5E7" w:themeColor="accent5" w:themeTint="67" w:sz="4" w:space="0"/>
        <w:insideV w:val="single" w:color="B3C5E7" w:themeColor="accent5" w:themeTint="67" w:sz="4" w:space="0"/>
      </w:tblBorders>
    </w:tblPr>
    <w:tblStylePr w:type="band1Horz">
      <w:rPr>
        <w:rFonts w:ascii="Arial" w:hAnsi="Arial"/>
        <w:color w:val="404040"/>
        <w:sz w:val="22"/>
      </w:rPr>
      <w:tcPr>
        <w:tcBorders>
          <w:top w:val="single" w:color="B3C5E7" w:themeColor="accent5" w:themeTint="67" w:sz="4" w:space="0"/>
          <w:left w:val="single" w:color="B3C5E7" w:themeColor="accent5" w:themeTint="67" w:sz="4" w:space="0"/>
          <w:bottom w:val="single" w:color="B3C5E7" w:themeColor="accent5" w:themeTint="67" w:sz="4" w:space="0"/>
          <w:right w:val="single" w:color="B3C5E7"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8DA9DB" w:themeColor="accent5" w:themeTint="9A" w:sz="12" w:space="0"/>
        </w:tcBorders>
      </w:tcPr>
    </w:tblStylePr>
    <w:tblStylePr w:type="lastCol">
      <w:rPr>
        <w:rFonts w:ascii="Arial" w:hAnsi="Arial"/>
        <w:color w:val="404040"/>
        <w:sz w:val="22"/>
      </w:rPr>
      <w:tcPr>
        <w:tcBorders>
          <w:left w:val="single" w:color="8DA9DB" w:themeColor="accent5" w:themeTint="9A" w:sz="12" w:space="0"/>
        </w:tcBorders>
      </w:tcPr>
    </w:tblStylePr>
    <w:tblStylePr w:type="lastRow">
      <w:rPr>
        <w:rFonts w:ascii="Arial" w:hAnsi="Arial"/>
        <w:color w:val="404040"/>
        <w:sz w:val="22"/>
      </w:rPr>
      <w:tcPr>
        <w:tcBorders>
          <w:top w:val="single" w:color="8DA9DB" w:themeColor="accent5" w:themeTint="9A" w:sz="12" w:space="0"/>
        </w:tcBorders>
      </w:tcPr>
    </w:tblStylePr>
  </w:style>
  <w:style w:type="table" w:styleId="869" w:customStyle="1">
    <w:name w:val="Bordered - Accent 6"/>
    <w:basedOn w:val="720"/>
    <w:uiPriority w:val="99"/>
    <w:pPr>
      <w:spacing w:after="0" w:line="240" w:lineRule="auto"/>
    </w:pPr>
    <w:tblPr>
      <w:tblStyleRowBandSize w:val="1"/>
      <w:tblStyleColBandSize w:val="1"/>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blStylePr w:type="band1Horz">
      <w:rPr>
        <w:rFonts w:ascii="Arial" w:hAnsi="Arial"/>
        <w:color w:val="404040"/>
        <w:sz w:val="22"/>
      </w:r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A9D08E" w:themeColor="accent6" w:themeTint="98" w:sz="12" w:space="0"/>
        </w:tcBorders>
      </w:tcPr>
    </w:tblStylePr>
    <w:tblStylePr w:type="lastCol">
      <w:rPr>
        <w:rFonts w:ascii="Arial" w:hAnsi="Arial"/>
        <w:color w:val="404040"/>
        <w:sz w:val="22"/>
      </w:rPr>
      <w:tcPr>
        <w:tcBorders>
          <w:left w:val="single" w:color="A9D08E" w:themeColor="accent6" w:themeTint="98" w:sz="12" w:space="0"/>
        </w:tcBorders>
      </w:tcPr>
    </w:tblStylePr>
    <w:tblStylePr w:type="lastRow">
      <w:rPr>
        <w:rFonts w:ascii="Arial" w:hAnsi="Arial"/>
        <w:color w:val="404040"/>
        <w:sz w:val="22"/>
      </w:rPr>
      <w:tcPr>
        <w:tcBorders>
          <w:top w:val="single" w:color="A9D08E" w:themeColor="accent6" w:themeTint="98" w:sz="12" w:space="0"/>
        </w:tcBorders>
      </w:tcPr>
    </w:tblStylePr>
  </w:style>
  <w:style w:type="character" w:styleId="870" w:customStyle="1">
    <w:name w:val="Footnote Text Char"/>
    <w:uiPriority w:val="99"/>
    <w:rPr>
      <w:sz w:val="18"/>
    </w:rPr>
  </w:style>
  <w:style w:type="character" w:styleId="871">
    <w:name w:val="footnote reference"/>
    <w:basedOn w:val="719"/>
    <w:uiPriority w:val="99"/>
    <w:unhideWhenUsed/>
    <w:rPr>
      <w:vertAlign w:val="superscript"/>
    </w:rPr>
  </w:style>
  <w:style w:type="paragraph" w:styleId="872">
    <w:name w:val="endnote text"/>
    <w:basedOn w:val="709"/>
    <w:link w:val="873"/>
    <w:uiPriority w:val="99"/>
    <w:semiHidden/>
    <w:unhideWhenUsed/>
  </w:style>
  <w:style w:type="character" w:styleId="873" w:customStyle="1">
    <w:name w:val="Текст концевой сноски Знак"/>
    <w:link w:val="872"/>
    <w:uiPriority w:val="99"/>
    <w:rPr>
      <w:sz w:val="20"/>
    </w:rPr>
  </w:style>
  <w:style w:type="character" w:styleId="874">
    <w:name w:val="endnote reference"/>
    <w:basedOn w:val="719"/>
    <w:uiPriority w:val="99"/>
    <w:semiHidden/>
    <w:unhideWhenUsed/>
    <w:rPr>
      <w:vertAlign w:val="superscript"/>
    </w:rPr>
  </w:style>
  <w:style w:type="paragraph" w:styleId="875">
    <w:name w:val="toc 1"/>
    <w:basedOn w:val="709"/>
    <w:next w:val="709"/>
    <w:uiPriority w:val="39"/>
    <w:unhideWhenUsed/>
    <w:pPr>
      <w:spacing w:after="57"/>
    </w:pPr>
  </w:style>
  <w:style w:type="paragraph" w:styleId="876">
    <w:name w:val="toc 2"/>
    <w:basedOn w:val="709"/>
    <w:next w:val="709"/>
    <w:uiPriority w:val="39"/>
    <w:unhideWhenUsed/>
    <w:pPr>
      <w:ind w:left="283"/>
      <w:spacing w:after="57"/>
    </w:pPr>
  </w:style>
  <w:style w:type="paragraph" w:styleId="877">
    <w:name w:val="toc 3"/>
    <w:basedOn w:val="709"/>
    <w:next w:val="709"/>
    <w:uiPriority w:val="39"/>
    <w:unhideWhenUsed/>
    <w:pPr>
      <w:ind w:left="567"/>
      <w:spacing w:after="57"/>
    </w:pPr>
  </w:style>
  <w:style w:type="paragraph" w:styleId="878">
    <w:name w:val="toc 4"/>
    <w:basedOn w:val="709"/>
    <w:next w:val="709"/>
    <w:uiPriority w:val="39"/>
    <w:unhideWhenUsed/>
    <w:pPr>
      <w:ind w:left="850"/>
      <w:spacing w:after="57"/>
    </w:pPr>
  </w:style>
  <w:style w:type="paragraph" w:styleId="879">
    <w:name w:val="toc 5"/>
    <w:basedOn w:val="709"/>
    <w:next w:val="709"/>
    <w:uiPriority w:val="39"/>
    <w:unhideWhenUsed/>
    <w:pPr>
      <w:ind w:left="1134"/>
      <w:spacing w:after="57"/>
    </w:pPr>
  </w:style>
  <w:style w:type="paragraph" w:styleId="880">
    <w:name w:val="toc 6"/>
    <w:basedOn w:val="709"/>
    <w:next w:val="709"/>
    <w:uiPriority w:val="39"/>
    <w:unhideWhenUsed/>
    <w:pPr>
      <w:ind w:left="1417"/>
      <w:spacing w:after="57"/>
    </w:pPr>
  </w:style>
  <w:style w:type="paragraph" w:styleId="881">
    <w:name w:val="toc 7"/>
    <w:basedOn w:val="709"/>
    <w:next w:val="709"/>
    <w:uiPriority w:val="39"/>
    <w:unhideWhenUsed/>
    <w:pPr>
      <w:ind w:left="1701"/>
      <w:spacing w:after="57"/>
    </w:pPr>
  </w:style>
  <w:style w:type="paragraph" w:styleId="882">
    <w:name w:val="toc 8"/>
    <w:basedOn w:val="709"/>
    <w:next w:val="709"/>
    <w:uiPriority w:val="39"/>
    <w:unhideWhenUsed/>
    <w:pPr>
      <w:ind w:left="1984"/>
      <w:spacing w:after="57"/>
    </w:pPr>
  </w:style>
  <w:style w:type="paragraph" w:styleId="883">
    <w:name w:val="toc 9"/>
    <w:basedOn w:val="709"/>
    <w:next w:val="709"/>
    <w:uiPriority w:val="39"/>
    <w:unhideWhenUsed/>
    <w:pPr>
      <w:ind w:left="2268"/>
      <w:spacing w:after="57"/>
    </w:pPr>
  </w:style>
  <w:style w:type="paragraph" w:styleId="884">
    <w:name w:val="TOC Heading"/>
    <w:uiPriority w:val="39"/>
    <w:unhideWhenUsed/>
  </w:style>
  <w:style w:type="paragraph" w:styleId="885">
    <w:name w:val="table of figures"/>
    <w:basedOn w:val="709"/>
    <w:next w:val="709"/>
    <w:uiPriority w:val="99"/>
    <w:unhideWhenUsed/>
  </w:style>
  <w:style w:type="character" w:styleId="886" w:customStyle="1">
    <w:name w:val="Заголовок 1 Знак1"/>
    <w:link w:val="710"/>
    <w:rPr>
      <w:rFonts w:ascii="Arial" w:hAnsi="Arial" w:eastAsia="Calibri" w:cs="Arial"/>
      <w:b/>
      <w:bCs/>
      <w:sz w:val="32"/>
      <w:szCs w:val="32"/>
    </w:rPr>
  </w:style>
  <w:style w:type="character" w:styleId="887" w:customStyle="1">
    <w:name w:val="Заголовок 2 Знак"/>
    <w:basedOn w:val="719"/>
    <w:link w:val="711"/>
    <w:rPr>
      <w:rFonts w:ascii="Times New Roman" w:hAnsi="Times New Roman" w:eastAsia="SimSun" w:cs="Times New Roman"/>
      <w:b/>
      <w:sz w:val="28"/>
      <w:szCs w:val="20"/>
      <w:lang w:eastAsia="ar-SA"/>
    </w:rPr>
  </w:style>
  <w:style w:type="character" w:styleId="888" w:customStyle="1">
    <w:name w:val="Заголовок 3 Знак"/>
    <w:basedOn w:val="719"/>
    <w:link w:val="712"/>
    <w:rPr>
      <w:rFonts w:ascii="Calibri" w:hAnsi="Calibri" w:eastAsia="Calibri" w:cs="Times New Roman"/>
      <w:b/>
      <w:bCs/>
      <w:sz w:val="27"/>
      <w:szCs w:val="27"/>
    </w:rPr>
  </w:style>
  <w:style w:type="character" w:styleId="889" w:customStyle="1">
    <w:name w:val="Заголовок 4 Знак"/>
    <w:basedOn w:val="719"/>
    <w:link w:val="713"/>
    <w:rPr>
      <w:rFonts w:ascii="Calibri" w:hAnsi="Calibri" w:eastAsia="Calibri" w:cs="Times New Roman"/>
      <w:b/>
      <w:bCs/>
      <w:sz w:val="28"/>
      <w:szCs w:val="28"/>
    </w:rPr>
  </w:style>
  <w:style w:type="character" w:styleId="890" w:customStyle="1">
    <w:name w:val="Заголовок 5 Знак"/>
    <w:basedOn w:val="719"/>
    <w:link w:val="714"/>
    <w:rPr>
      <w:rFonts w:ascii="Calibri" w:hAnsi="Calibri" w:eastAsia="Calibri" w:cs="Times New Roman"/>
      <w:b/>
      <w:bCs/>
      <w:i/>
      <w:iCs/>
      <w:sz w:val="26"/>
      <w:szCs w:val="26"/>
    </w:rPr>
  </w:style>
  <w:style w:type="character" w:styleId="891" w:customStyle="1">
    <w:name w:val="Заголовок 6 Знак"/>
    <w:basedOn w:val="719"/>
    <w:link w:val="715"/>
    <w:rPr>
      <w:rFonts w:ascii="Calibri" w:hAnsi="Calibri" w:eastAsia="Calibri" w:cs="Times New Roman"/>
      <w:b/>
      <w:bCs/>
    </w:rPr>
  </w:style>
  <w:style w:type="character" w:styleId="892" w:customStyle="1">
    <w:name w:val="Заголовок 7 Знак"/>
    <w:basedOn w:val="719"/>
    <w:link w:val="716"/>
    <w:rPr>
      <w:rFonts w:ascii="Calibri" w:hAnsi="Calibri" w:eastAsia="Calibri" w:cs="Times New Roman"/>
    </w:rPr>
  </w:style>
  <w:style w:type="character" w:styleId="893" w:customStyle="1">
    <w:name w:val="Заголовок 8 Знак"/>
    <w:basedOn w:val="719"/>
    <w:link w:val="717"/>
    <w:rPr>
      <w:rFonts w:ascii="Calibri" w:hAnsi="Calibri" w:eastAsia="Calibri" w:cs="Times New Roman"/>
      <w:i/>
      <w:iCs/>
    </w:rPr>
  </w:style>
  <w:style w:type="character" w:styleId="894" w:customStyle="1">
    <w:name w:val="Заголовок 9 Знак"/>
    <w:basedOn w:val="719"/>
    <w:link w:val="718"/>
    <w:rPr>
      <w:rFonts w:ascii="Arial" w:hAnsi="Arial" w:eastAsia="Calibri" w:cs="Arial"/>
    </w:rPr>
  </w:style>
  <w:style w:type="paragraph" w:styleId="895">
    <w:name w:val="Header"/>
    <w:basedOn w:val="709"/>
    <w:link w:val="896"/>
    <w:uiPriority w:val="99"/>
  </w:style>
  <w:style w:type="character" w:styleId="896" w:customStyle="1">
    <w:name w:val="Верхний колонтитул Знак"/>
    <w:basedOn w:val="719"/>
    <w:link w:val="895"/>
    <w:uiPriority w:val="99"/>
    <w:rPr>
      <w:rFonts w:ascii="Times New Roman" w:hAnsi="Times New Roman" w:eastAsia="SimSun" w:cs="Times New Roman"/>
      <w:sz w:val="20"/>
      <w:szCs w:val="20"/>
      <w:lang w:eastAsia="ar-SA"/>
    </w:rPr>
  </w:style>
  <w:style w:type="paragraph" w:styleId="897">
    <w:name w:val="Body Text Indent"/>
    <w:basedOn w:val="709"/>
    <w:link w:val="898"/>
    <w:pPr>
      <w:ind w:left="720" w:hanging="720"/>
      <w:jc w:val="center"/>
    </w:pPr>
    <w:rPr>
      <w:sz w:val="28"/>
    </w:rPr>
  </w:style>
  <w:style w:type="character" w:styleId="898" w:customStyle="1">
    <w:name w:val="Основной текст с отступом Знак1"/>
    <w:link w:val="897"/>
    <w:rPr>
      <w:rFonts w:ascii="Times New Roman" w:hAnsi="Times New Roman" w:eastAsia="SimSun" w:cs="Times New Roman"/>
      <w:sz w:val="28"/>
      <w:szCs w:val="20"/>
      <w:lang w:eastAsia="ar-SA"/>
    </w:rPr>
  </w:style>
  <w:style w:type="character" w:styleId="899" w:customStyle="1">
    <w:name w:val="Основной текст с отступом Знак"/>
    <w:basedOn w:val="719"/>
    <w:rPr>
      <w:rFonts w:ascii="Times New Roman" w:hAnsi="Times New Roman" w:eastAsia="SimSun" w:cs="Times New Roman"/>
      <w:sz w:val="20"/>
      <w:szCs w:val="20"/>
      <w:lang w:eastAsia="ar-SA"/>
    </w:rPr>
  </w:style>
  <w:style w:type="paragraph" w:styleId="900" w:customStyle="1">
    <w:name w:val="Основной текст с отступом 31"/>
    <w:basedOn w:val="709"/>
    <w:pPr>
      <w:ind w:firstLine="709"/>
    </w:pPr>
    <w:rPr>
      <w:sz w:val="26"/>
    </w:rPr>
  </w:style>
  <w:style w:type="paragraph" w:styleId="901">
    <w:name w:val="List Paragraph"/>
    <w:basedOn w:val="709"/>
    <w:link w:val="902"/>
    <w:qFormat/>
    <w:pPr>
      <w:ind w:left="708"/>
    </w:pPr>
  </w:style>
  <w:style w:type="character" w:styleId="902" w:customStyle="1">
    <w:name w:val="Абзац списка Знак"/>
    <w:link w:val="901"/>
    <w:uiPriority w:val="34"/>
    <w:rPr>
      <w:rFonts w:ascii="Times New Roman" w:hAnsi="Times New Roman" w:eastAsia="SimSun" w:cs="Times New Roman"/>
      <w:sz w:val="20"/>
      <w:szCs w:val="20"/>
      <w:lang w:eastAsia="ar-SA"/>
    </w:rPr>
  </w:style>
  <w:style w:type="paragraph" w:styleId="903" w:customStyle="1">
    <w:name w:val="Default"/>
    <w:pPr>
      <w:spacing w:after="0" w:line="240" w:lineRule="auto"/>
    </w:pPr>
    <w:rPr>
      <w:rFonts w:ascii="Times New Roman" w:hAnsi="Times New Roman" w:eastAsia="Calibri" w:cs="Times New Roman"/>
      <w:color w:val="000000"/>
      <w:sz w:val="24"/>
      <w:szCs w:val="24"/>
    </w:rPr>
  </w:style>
  <w:style w:type="character" w:styleId="904">
    <w:name w:val="Emphasis"/>
    <w:basedOn w:val="719"/>
    <w:qFormat/>
    <w:rPr>
      <w:i/>
      <w:iCs/>
    </w:rPr>
  </w:style>
  <w:style w:type="paragraph" w:styleId="905">
    <w:name w:val="Balloon Text"/>
    <w:basedOn w:val="709"/>
    <w:link w:val="906"/>
    <w:uiPriority w:val="99"/>
    <w:semiHidden/>
    <w:unhideWhenUsed/>
    <w:rPr>
      <w:rFonts w:ascii="Segoe UI" w:hAnsi="Segoe UI" w:cs="Segoe UI"/>
      <w:sz w:val="18"/>
      <w:szCs w:val="18"/>
    </w:rPr>
  </w:style>
  <w:style w:type="character" w:styleId="906" w:customStyle="1">
    <w:name w:val="Текст выноски Знак"/>
    <w:basedOn w:val="719"/>
    <w:link w:val="905"/>
    <w:uiPriority w:val="99"/>
    <w:semiHidden/>
    <w:rPr>
      <w:rFonts w:ascii="Segoe UI" w:hAnsi="Segoe UI" w:eastAsia="SimSun" w:cs="Segoe UI"/>
      <w:sz w:val="18"/>
      <w:szCs w:val="18"/>
      <w:lang w:eastAsia="ar-SA"/>
    </w:rPr>
  </w:style>
  <w:style w:type="character" w:styleId="907">
    <w:name w:val="Strong"/>
    <w:basedOn w:val="719"/>
    <w:qFormat/>
    <w:rPr>
      <w:b/>
      <w:bCs/>
    </w:rPr>
  </w:style>
  <w:style w:type="paragraph" w:styleId="908">
    <w:name w:val="No Spacing"/>
    <w:link w:val="909"/>
    <w:qFormat/>
    <w:pPr>
      <w:spacing w:after="0" w:line="240" w:lineRule="auto"/>
    </w:pPr>
  </w:style>
  <w:style w:type="character" w:styleId="909" w:customStyle="1">
    <w:name w:val="Без интервала Знак"/>
    <w:link w:val="908"/>
  </w:style>
  <w:style w:type="paragraph" w:styleId="910" w:customStyle="1">
    <w:name w:val="ConsPlusNonformat"/>
    <w:pPr>
      <w:spacing w:after="0" w:line="240" w:lineRule="auto"/>
      <w:widowControl w:val="off"/>
    </w:pPr>
    <w:rPr>
      <w:rFonts w:ascii="Courier New" w:hAnsi="Courier New" w:eastAsia="Times New Roman" w:cs="Courier New"/>
      <w:sz w:val="20"/>
      <w:szCs w:val="20"/>
      <w:lang w:eastAsia="ru-RU"/>
    </w:rPr>
  </w:style>
  <w:style w:type="character" w:styleId="911" w:customStyle="1">
    <w:name w:val="Заголовок 1 Знак"/>
    <w:basedOn w:val="719"/>
    <w:uiPriority w:val="9"/>
    <w:rPr>
      <w:rFonts w:asciiTheme="majorHAnsi" w:hAnsiTheme="majorHAnsi" w:eastAsiaTheme="majorEastAsia" w:cstheme="majorBidi"/>
      <w:color w:val="2e74b5" w:themeColor="accent1" w:themeShade="BF"/>
      <w:sz w:val="32"/>
      <w:szCs w:val="32"/>
      <w:lang w:eastAsia="ar-SA"/>
    </w:rPr>
  </w:style>
  <w:style w:type="paragraph" w:styleId="912">
    <w:name w:val="Title"/>
    <w:basedOn w:val="709"/>
    <w:link w:val="913"/>
    <w:qFormat/>
    <w:pPr>
      <w:ind w:firstLine="426"/>
      <w:jc w:val="center"/>
      <w:spacing w:after="200" w:line="276" w:lineRule="auto"/>
    </w:pPr>
    <w:rPr>
      <w:rFonts w:ascii="Arial" w:hAnsi="Arial" w:eastAsia="Calibri"/>
      <w:b/>
      <w:sz w:val="22"/>
      <w:lang w:eastAsia="en-US"/>
    </w:rPr>
  </w:style>
  <w:style w:type="character" w:styleId="913" w:customStyle="1">
    <w:name w:val="Название Знак1"/>
    <w:link w:val="912"/>
    <w:rPr>
      <w:rFonts w:ascii="Arial" w:hAnsi="Arial" w:eastAsia="Calibri" w:cs="Times New Roman"/>
      <w:b/>
      <w:szCs w:val="20"/>
    </w:rPr>
  </w:style>
  <w:style w:type="character" w:styleId="914" w:customStyle="1">
    <w:name w:val="Название Знак"/>
    <w:basedOn w:val="719"/>
    <w:uiPriority w:val="10"/>
    <w:rPr>
      <w:rFonts w:asciiTheme="majorHAnsi" w:hAnsiTheme="majorHAnsi" w:eastAsiaTheme="majorEastAsia" w:cstheme="majorBidi"/>
      <w:spacing w:val="-10"/>
      <w:sz w:val="56"/>
      <w:szCs w:val="56"/>
      <w:lang w:eastAsia="ar-SA"/>
    </w:rPr>
  </w:style>
  <w:style w:type="paragraph" w:styleId="915" w:customStyle="1">
    <w:name w:val="Текст ТД Знак Знак"/>
    <w:basedOn w:val="709"/>
    <w:link w:val="916"/>
    <w:qFormat/>
    <w:pPr>
      <w:ind w:left="900" w:hanging="360"/>
      <w:jc w:val="both"/>
      <w:spacing w:after="200"/>
    </w:pPr>
    <w:rPr>
      <w:rFonts w:eastAsia="Calibri"/>
      <w:sz w:val="24"/>
      <w:szCs w:val="24"/>
      <w:lang w:eastAsia="en-US"/>
    </w:rPr>
  </w:style>
  <w:style w:type="character" w:styleId="916" w:customStyle="1">
    <w:name w:val="Текст ТД Знак Знак Знак1"/>
    <w:link w:val="915"/>
    <w:rPr>
      <w:rFonts w:ascii="Times New Roman" w:hAnsi="Times New Roman" w:eastAsia="Calibri" w:cs="Times New Roman"/>
      <w:sz w:val="24"/>
      <w:szCs w:val="24"/>
    </w:rPr>
  </w:style>
  <w:style w:type="character" w:styleId="917">
    <w:name w:val="Hyperlink"/>
    <w:uiPriority w:val="99"/>
    <w:rPr>
      <w:color w:val="0000ff"/>
      <w:u w:val="single"/>
    </w:rPr>
  </w:style>
  <w:style w:type="paragraph" w:styleId="918">
    <w:name w:val="Footer"/>
    <w:basedOn w:val="709"/>
    <w:link w:val="919"/>
    <w:uiPriority w:val="99"/>
    <w:unhideWhenUsed/>
    <w:pPr>
      <w:tabs>
        <w:tab w:val="center" w:pos="4677" w:leader="none"/>
        <w:tab w:val="right" w:pos="9355" w:leader="none"/>
      </w:tabs>
    </w:pPr>
    <w:rPr>
      <w:rFonts w:ascii="Calibri" w:hAnsi="Calibri" w:eastAsia="Calibri"/>
      <w:sz w:val="22"/>
      <w:szCs w:val="22"/>
      <w:lang w:eastAsia="en-US"/>
    </w:rPr>
  </w:style>
  <w:style w:type="character" w:styleId="919" w:customStyle="1">
    <w:name w:val="Нижний колонтитул Знак"/>
    <w:basedOn w:val="719"/>
    <w:link w:val="918"/>
    <w:uiPriority w:val="99"/>
    <w:rPr>
      <w:rFonts w:ascii="Calibri" w:hAnsi="Calibri" w:eastAsia="Calibri" w:cs="Times New Roman"/>
    </w:rPr>
  </w:style>
  <w:style w:type="paragraph" w:styleId="920" w:customStyle="1">
    <w:name w:val="Знак Знак Знак Знак Знак Знак Знак Знак Знак"/>
    <w:basedOn w:val="709"/>
    <w:pPr>
      <w:spacing w:before="100" w:beforeAutospacing="1" w:after="100" w:afterAutospacing="1" w:line="276" w:lineRule="auto"/>
    </w:pPr>
    <w:rPr>
      <w:rFonts w:ascii="Tahoma" w:hAnsi="Tahoma" w:eastAsia="Calibri"/>
      <w:lang w:val="en-US" w:eastAsia="en-US"/>
    </w:rPr>
  </w:style>
  <w:style w:type="paragraph" w:styleId="921" w:customStyle="1">
    <w:name w:val="Знак"/>
    <w:basedOn w:val="709"/>
    <w:pPr>
      <w:spacing w:before="100" w:beforeAutospacing="1" w:after="100" w:afterAutospacing="1" w:line="276" w:lineRule="auto"/>
    </w:pPr>
    <w:rPr>
      <w:rFonts w:ascii="Tahoma" w:hAnsi="Tahoma" w:eastAsia="Calibri"/>
      <w:lang w:val="en-US" w:eastAsia="en-US"/>
    </w:rPr>
  </w:style>
  <w:style w:type="paragraph" w:styleId="922">
    <w:name w:val="Normal (Web)"/>
    <w:basedOn w:val="709"/>
    <w:link w:val="923"/>
    <w:uiPriority w:val="99"/>
    <w:qFormat/>
    <w:pPr>
      <w:spacing w:before="100" w:beforeAutospacing="1" w:after="100" w:afterAutospacing="1" w:line="276" w:lineRule="auto"/>
    </w:pPr>
    <w:rPr>
      <w:rFonts w:ascii="Calibri" w:hAnsi="Calibri" w:eastAsia="Calibri"/>
      <w:sz w:val="22"/>
      <w:szCs w:val="22"/>
      <w:lang w:eastAsia="en-US"/>
    </w:rPr>
  </w:style>
  <w:style w:type="character" w:styleId="923" w:customStyle="1">
    <w:name w:val="Обычный (веб) Знак"/>
    <w:link w:val="922"/>
    <w:uiPriority w:val="99"/>
    <w:rPr>
      <w:rFonts w:ascii="Calibri" w:hAnsi="Calibri" w:eastAsia="Calibri" w:cs="Times New Roman"/>
    </w:rPr>
  </w:style>
  <w:style w:type="paragraph" w:styleId="924" w:customStyle="1">
    <w:name w:val="текст сноски"/>
    <w:basedOn w:val="709"/>
    <w:pPr>
      <w:spacing w:after="200" w:line="276" w:lineRule="auto"/>
      <w:widowControl w:val="off"/>
    </w:pPr>
    <w:rPr>
      <w:rFonts w:ascii="Gelvetsky 12pt" w:hAnsi="Gelvetsky 12pt" w:eastAsia="Calibri"/>
      <w:sz w:val="22"/>
      <w:lang w:val="en-US" w:eastAsia="en-US"/>
    </w:rPr>
  </w:style>
  <w:style w:type="character" w:styleId="925">
    <w:name w:val="page number"/>
    <w:basedOn w:val="719"/>
  </w:style>
  <w:style w:type="paragraph" w:styleId="926">
    <w:name w:val="List Bullet"/>
    <w:basedOn w:val="709"/>
    <w:pPr>
      <w:spacing w:after="60" w:line="276" w:lineRule="auto"/>
      <w:widowControl w:val="off"/>
    </w:pPr>
    <w:rPr>
      <w:rFonts w:ascii="Calibri" w:hAnsi="Calibri" w:eastAsia="Calibri"/>
      <w:sz w:val="22"/>
      <w:szCs w:val="22"/>
      <w:lang w:eastAsia="en-US"/>
    </w:rPr>
  </w:style>
  <w:style w:type="paragraph" w:styleId="927" w:customStyle="1">
    <w:name w:val="Раздел"/>
    <w:basedOn w:val="709"/>
    <w:pPr>
      <w:ind w:left="3600" w:hanging="720"/>
      <w:jc w:val="center"/>
      <w:spacing w:before="120" w:after="120" w:line="276" w:lineRule="auto"/>
      <w:tabs>
        <w:tab w:val="num" w:pos="4320" w:leader="none"/>
      </w:tabs>
    </w:pPr>
    <w:rPr>
      <w:rFonts w:ascii="Arial Narrow" w:hAnsi="Arial Narrow" w:eastAsia="Calibri"/>
      <w:b/>
      <w:sz w:val="28"/>
      <w:lang w:eastAsia="en-US"/>
    </w:rPr>
  </w:style>
  <w:style w:type="paragraph" w:styleId="928" w:customStyle="1">
    <w:name w:val="Часть"/>
    <w:basedOn w:val="709"/>
    <w:pPr>
      <w:ind w:left="720" w:hanging="720"/>
      <w:jc w:val="center"/>
      <w:spacing w:after="60" w:line="276" w:lineRule="auto"/>
      <w:tabs>
        <w:tab w:val="num" w:pos="2160" w:leader="none"/>
      </w:tabs>
    </w:pPr>
    <w:rPr>
      <w:rFonts w:ascii="Arial" w:hAnsi="Arial" w:eastAsia="Calibri"/>
      <w:b/>
      <w:caps/>
      <w:sz w:val="32"/>
      <w:lang w:eastAsia="en-US"/>
    </w:rPr>
  </w:style>
  <w:style w:type="paragraph" w:styleId="929">
    <w:name w:val="Body Text Indent 2"/>
    <w:basedOn w:val="709"/>
    <w:link w:val="930"/>
    <w:pPr>
      <w:ind w:left="283"/>
      <w:jc w:val="both"/>
      <w:spacing w:after="120" w:line="480" w:lineRule="auto"/>
    </w:pPr>
    <w:rPr>
      <w:rFonts w:ascii="Calibri" w:hAnsi="Calibri" w:eastAsia="Calibri"/>
      <w:sz w:val="22"/>
      <w:lang w:eastAsia="en-US"/>
    </w:rPr>
  </w:style>
  <w:style w:type="character" w:styleId="930" w:customStyle="1">
    <w:name w:val="Основной текст с отступом 2 Знак"/>
    <w:basedOn w:val="719"/>
    <w:link w:val="929"/>
    <w:rPr>
      <w:rFonts w:ascii="Calibri" w:hAnsi="Calibri" w:eastAsia="Calibri" w:cs="Times New Roman"/>
      <w:szCs w:val="20"/>
    </w:rPr>
  </w:style>
  <w:style w:type="paragraph" w:styleId="931">
    <w:name w:val="Plain Text"/>
    <w:basedOn w:val="709"/>
    <w:link w:val="932"/>
    <w:pPr>
      <w:spacing w:after="200" w:line="276" w:lineRule="auto"/>
    </w:pPr>
    <w:rPr>
      <w:rFonts w:ascii="Courier New" w:hAnsi="Courier New" w:eastAsia="Calibri" w:cs="Courier New"/>
      <w:lang w:eastAsia="en-US"/>
    </w:rPr>
  </w:style>
  <w:style w:type="character" w:styleId="932" w:customStyle="1">
    <w:name w:val="Текст Знак"/>
    <w:basedOn w:val="719"/>
    <w:link w:val="931"/>
    <w:rPr>
      <w:rFonts w:ascii="Courier New" w:hAnsi="Courier New" w:eastAsia="Calibri" w:cs="Courier New"/>
      <w:sz w:val="20"/>
      <w:szCs w:val="20"/>
    </w:rPr>
  </w:style>
  <w:style w:type="paragraph" w:styleId="933">
    <w:name w:val="Body Text"/>
    <w:basedOn w:val="709"/>
    <w:link w:val="934"/>
    <w:pPr>
      <w:spacing w:after="120" w:line="276" w:lineRule="auto"/>
    </w:pPr>
    <w:rPr>
      <w:rFonts w:ascii="Calibri" w:hAnsi="Calibri" w:eastAsia="Calibri"/>
      <w:sz w:val="22"/>
      <w:szCs w:val="22"/>
      <w:lang w:eastAsia="en-US"/>
    </w:rPr>
  </w:style>
  <w:style w:type="character" w:styleId="934" w:customStyle="1">
    <w:name w:val="Основной текст Знак1"/>
    <w:link w:val="933"/>
    <w:rPr>
      <w:rFonts w:ascii="Calibri" w:hAnsi="Calibri" w:eastAsia="Calibri" w:cs="Times New Roman"/>
    </w:rPr>
  </w:style>
  <w:style w:type="character" w:styleId="935" w:customStyle="1">
    <w:name w:val="Основной текст Знак"/>
    <w:basedOn w:val="719"/>
    <w:uiPriority w:val="99"/>
    <w:semiHidden/>
    <w:rPr>
      <w:rFonts w:ascii="Times New Roman" w:hAnsi="Times New Roman" w:eastAsia="SimSun" w:cs="Times New Roman"/>
      <w:sz w:val="20"/>
      <w:szCs w:val="20"/>
      <w:lang w:eastAsia="ar-SA"/>
    </w:rPr>
  </w:style>
  <w:style w:type="paragraph" w:styleId="936">
    <w:name w:val="Block Text"/>
    <w:basedOn w:val="709"/>
    <w:pPr>
      <w:ind w:left="-540" w:right="-366" w:firstLine="540"/>
      <w:jc w:val="both"/>
      <w:spacing w:after="200" w:line="276" w:lineRule="auto"/>
    </w:pPr>
    <w:rPr>
      <w:rFonts w:ascii="Calibri" w:hAnsi="Calibri" w:eastAsia="Calibri"/>
      <w:sz w:val="18"/>
      <w:szCs w:val="22"/>
      <w:lang w:eastAsia="en-US"/>
    </w:rPr>
  </w:style>
  <w:style w:type="paragraph" w:styleId="937" w:customStyle="1">
    <w:name w:val="h4"/>
    <w:basedOn w:val="709"/>
    <w:pPr>
      <w:spacing w:before="100" w:beforeAutospacing="1" w:after="100" w:afterAutospacing="1" w:line="276" w:lineRule="auto"/>
    </w:pPr>
    <w:rPr>
      <w:rFonts w:ascii="Arial Unicode MS" w:hAnsi="Arial Unicode MS" w:eastAsia="Arial Unicode MS" w:cs="Arial Unicode MS"/>
      <w:b/>
      <w:bCs/>
      <w:color w:val="000066"/>
      <w:sz w:val="22"/>
      <w:szCs w:val="22"/>
      <w:lang w:eastAsia="en-US"/>
    </w:rPr>
  </w:style>
  <w:style w:type="paragraph" w:styleId="938" w:customStyle="1">
    <w:name w:val="текст договора"/>
    <w:basedOn w:val="709"/>
    <w:pPr>
      <w:numPr>
        <w:ilvl w:val="0"/>
        <w:numId w:val="9"/>
      </w:numPr>
      <w:ind w:left="0" w:firstLine="0"/>
      <w:jc w:val="both"/>
      <w:spacing w:after="60" w:line="276" w:lineRule="auto"/>
      <w:tabs>
        <w:tab w:val="clear" w:pos="360" w:leader="none"/>
      </w:tabs>
    </w:pPr>
    <w:rPr>
      <w:rFonts w:ascii="Futuris" w:hAnsi="Futuris" w:eastAsia="Calibri" w:cs="Futuris"/>
      <w:sz w:val="22"/>
      <w:szCs w:val="22"/>
      <w:lang w:eastAsia="en-US"/>
    </w:rPr>
  </w:style>
  <w:style w:type="paragraph" w:styleId="939" w:customStyle="1">
    <w:name w:val="ConsNormal"/>
    <w:pPr>
      <w:ind w:right="19772" w:firstLine="720"/>
      <w:spacing w:after="0" w:line="240" w:lineRule="auto"/>
      <w:widowControl w:val="off"/>
    </w:pPr>
    <w:rPr>
      <w:rFonts w:ascii="Arial" w:hAnsi="Arial" w:eastAsia="Times New Roman" w:cs="Arial"/>
      <w:sz w:val="20"/>
      <w:szCs w:val="20"/>
      <w:lang w:eastAsia="ru-RU"/>
    </w:rPr>
  </w:style>
  <w:style w:type="paragraph" w:styleId="940">
    <w:name w:val="List Number"/>
    <w:basedOn w:val="709"/>
    <w:pPr>
      <w:spacing w:after="200" w:line="276" w:lineRule="auto"/>
    </w:pPr>
    <w:rPr>
      <w:rFonts w:ascii="Calibri" w:hAnsi="Calibri" w:eastAsia="Calibri"/>
      <w:sz w:val="22"/>
      <w:szCs w:val="22"/>
      <w:lang w:eastAsia="en-US"/>
    </w:rPr>
  </w:style>
  <w:style w:type="paragraph" w:styleId="941" w:customStyle="1">
    <w:name w:val="ConsNonformat"/>
    <w:pPr>
      <w:ind w:right="19772"/>
      <w:spacing w:after="0" w:line="240" w:lineRule="auto"/>
      <w:widowControl w:val="off"/>
    </w:pPr>
    <w:rPr>
      <w:rFonts w:ascii="Courier New" w:hAnsi="Courier New" w:eastAsia="Times New Roman" w:cs="Courier New"/>
      <w:sz w:val="20"/>
      <w:szCs w:val="20"/>
      <w:lang w:eastAsia="ru-RU"/>
    </w:rPr>
  </w:style>
  <w:style w:type="paragraph" w:styleId="942" w:customStyle="1">
    <w:name w:val="ConsPlusNormal"/>
    <w:link w:val="943"/>
    <w:qFormat/>
    <w:pPr>
      <w:ind w:firstLine="720"/>
      <w:spacing w:after="0" w:line="240" w:lineRule="auto"/>
      <w:widowControl w:val="off"/>
    </w:pPr>
    <w:rPr>
      <w:rFonts w:ascii="Arial" w:hAnsi="Arial" w:eastAsia="Times New Roman" w:cs="Arial"/>
      <w:sz w:val="20"/>
      <w:szCs w:val="20"/>
      <w:lang w:eastAsia="ru-RU"/>
    </w:rPr>
  </w:style>
  <w:style w:type="character" w:styleId="943" w:customStyle="1">
    <w:name w:val="ConsPlusNormal Знак"/>
    <w:link w:val="942"/>
    <w:qFormat/>
    <w:rPr>
      <w:rFonts w:ascii="Arial" w:hAnsi="Arial" w:eastAsia="Times New Roman" w:cs="Arial"/>
      <w:sz w:val="20"/>
      <w:szCs w:val="20"/>
      <w:lang w:eastAsia="ru-RU"/>
    </w:rPr>
  </w:style>
  <w:style w:type="paragraph" w:styleId="944">
    <w:name w:val="Body Text 2"/>
    <w:basedOn w:val="709"/>
    <w:link w:val="945"/>
    <w:pPr>
      <w:spacing w:after="120" w:line="480" w:lineRule="auto"/>
    </w:pPr>
    <w:rPr>
      <w:rFonts w:ascii="Calibri" w:hAnsi="Calibri" w:eastAsia="Calibri"/>
      <w:sz w:val="22"/>
      <w:szCs w:val="22"/>
      <w:lang w:eastAsia="en-US"/>
    </w:rPr>
  </w:style>
  <w:style w:type="character" w:styleId="945" w:customStyle="1">
    <w:name w:val="Основной текст 2 Знак"/>
    <w:basedOn w:val="719"/>
    <w:link w:val="944"/>
    <w:rPr>
      <w:rFonts w:ascii="Calibri" w:hAnsi="Calibri" w:eastAsia="Calibri" w:cs="Times New Roman"/>
    </w:rPr>
  </w:style>
  <w:style w:type="paragraph" w:styleId="946">
    <w:name w:val="Body Text Indent 3"/>
    <w:basedOn w:val="709"/>
    <w:link w:val="947"/>
    <w:pPr>
      <w:ind w:left="283"/>
      <w:spacing w:after="120" w:line="276" w:lineRule="auto"/>
    </w:pPr>
    <w:rPr>
      <w:rFonts w:ascii="Calibri" w:hAnsi="Calibri" w:eastAsia="Calibri"/>
      <w:sz w:val="16"/>
      <w:szCs w:val="16"/>
      <w:lang w:eastAsia="en-US"/>
    </w:rPr>
  </w:style>
  <w:style w:type="character" w:styleId="947" w:customStyle="1">
    <w:name w:val="Основной текст с отступом 3 Знак"/>
    <w:basedOn w:val="719"/>
    <w:link w:val="946"/>
    <w:rPr>
      <w:rFonts w:ascii="Calibri" w:hAnsi="Calibri" w:eastAsia="Calibri" w:cs="Times New Roman"/>
      <w:sz w:val="16"/>
      <w:szCs w:val="16"/>
    </w:rPr>
  </w:style>
  <w:style w:type="paragraph" w:styleId="948">
    <w:name w:val="HTML Preformatted"/>
    <w:basedOn w:val="709"/>
    <w:link w:val="949"/>
    <w:pPr>
      <w:spacing w:after="200" w:line="276" w:lineRule="auto"/>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pPr>
    <w:rPr>
      <w:rFonts w:ascii="Courier New" w:hAnsi="Courier New" w:eastAsia="Calibri" w:cs="Courier New"/>
      <w:lang w:eastAsia="en-US"/>
    </w:rPr>
  </w:style>
  <w:style w:type="character" w:styleId="949" w:customStyle="1">
    <w:name w:val="Стандартный HTML Знак"/>
    <w:basedOn w:val="719"/>
    <w:link w:val="948"/>
    <w:rPr>
      <w:rFonts w:ascii="Courier New" w:hAnsi="Courier New" w:eastAsia="Calibri" w:cs="Courier New"/>
      <w:sz w:val="20"/>
      <w:szCs w:val="20"/>
    </w:rPr>
  </w:style>
  <w:style w:type="paragraph" w:styleId="950" w:customStyle="1">
    <w:name w:val="заголовок 2"/>
    <w:basedOn w:val="709"/>
    <w:next w:val="709"/>
    <w:pPr>
      <w:jc w:val="center"/>
      <w:keepNext/>
      <w:spacing w:after="200" w:line="276" w:lineRule="auto"/>
      <w:widowControl w:val="off"/>
    </w:pPr>
    <w:rPr>
      <w:rFonts w:ascii="Calibri" w:hAnsi="Calibri" w:eastAsia="Calibri"/>
      <w:b/>
      <w:sz w:val="28"/>
      <w:lang w:eastAsia="en-US"/>
    </w:rPr>
  </w:style>
  <w:style w:type="paragraph" w:styleId="951">
    <w:name w:val="footnote text"/>
    <w:basedOn w:val="709"/>
    <w:link w:val="952"/>
    <w:semiHidden/>
    <w:pPr>
      <w:spacing w:after="200" w:line="276" w:lineRule="auto"/>
    </w:pPr>
    <w:rPr>
      <w:rFonts w:ascii="Calibri" w:hAnsi="Calibri" w:eastAsia="Calibri"/>
      <w:lang w:eastAsia="en-US"/>
    </w:rPr>
  </w:style>
  <w:style w:type="character" w:styleId="952" w:customStyle="1">
    <w:name w:val="Текст сноски Знак"/>
    <w:basedOn w:val="719"/>
    <w:link w:val="951"/>
    <w:semiHidden/>
    <w:rPr>
      <w:rFonts w:ascii="Calibri" w:hAnsi="Calibri" w:eastAsia="Calibri" w:cs="Times New Roman"/>
      <w:sz w:val="20"/>
      <w:szCs w:val="20"/>
    </w:rPr>
  </w:style>
  <w:style w:type="paragraph" w:styleId="953" w:customStyle="1">
    <w:name w:val="Таблицы (моноширинный)"/>
    <w:basedOn w:val="709"/>
    <w:next w:val="709"/>
    <w:uiPriority w:val="99"/>
    <w:pPr>
      <w:jc w:val="both"/>
      <w:spacing w:after="200" w:line="276" w:lineRule="auto"/>
    </w:pPr>
    <w:rPr>
      <w:rFonts w:ascii="Courier New" w:hAnsi="Courier New" w:eastAsia="Calibri" w:cs="Courier New"/>
      <w:lang w:eastAsia="en-US"/>
    </w:rPr>
  </w:style>
  <w:style w:type="paragraph" w:styleId="954">
    <w:name w:val="Body Text 3"/>
    <w:basedOn w:val="709"/>
    <w:link w:val="955"/>
    <w:pPr>
      <w:spacing w:after="120" w:line="276" w:lineRule="auto"/>
    </w:pPr>
    <w:rPr>
      <w:rFonts w:ascii="Calibri" w:hAnsi="Calibri" w:eastAsia="Calibri"/>
      <w:sz w:val="16"/>
      <w:szCs w:val="16"/>
      <w:lang w:eastAsia="en-US"/>
    </w:rPr>
  </w:style>
  <w:style w:type="character" w:styleId="955" w:customStyle="1">
    <w:name w:val="Основной текст 3 Знак"/>
    <w:basedOn w:val="719"/>
    <w:link w:val="954"/>
    <w:rPr>
      <w:rFonts w:ascii="Calibri" w:hAnsi="Calibri" w:eastAsia="Calibri" w:cs="Times New Roman"/>
      <w:sz w:val="16"/>
      <w:szCs w:val="16"/>
    </w:rPr>
  </w:style>
  <w:style w:type="paragraph" w:styleId="956" w:customStyle="1">
    <w:name w:val="Char Знак"/>
    <w:basedOn w:val="709"/>
    <w:pPr>
      <w:spacing w:before="100" w:beforeAutospacing="1" w:after="100" w:afterAutospacing="1" w:line="276" w:lineRule="auto"/>
    </w:pPr>
    <w:rPr>
      <w:rFonts w:ascii="Tahoma" w:hAnsi="Tahoma" w:eastAsia="Calibri"/>
      <w:lang w:val="en-US" w:eastAsia="en-US"/>
    </w:rPr>
  </w:style>
  <w:style w:type="paragraph" w:styleId="957" w:customStyle="1">
    <w:name w:val="Знак Знак Знак1 Знак"/>
    <w:basedOn w:val="709"/>
    <w:pPr>
      <w:spacing w:before="100" w:beforeAutospacing="1" w:after="100" w:afterAutospacing="1" w:line="276" w:lineRule="auto"/>
    </w:pPr>
    <w:rPr>
      <w:rFonts w:ascii="Tahoma" w:hAnsi="Tahoma" w:eastAsia="Calibri"/>
      <w:lang w:val="en-US" w:eastAsia="en-US"/>
    </w:rPr>
  </w:style>
  <w:style w:type="paragraph" w:styleId="958" w:customStyle="1">
    <w:name w:val="Основной текст с отступом 21"/>
    <w:basedOn w:val="709"/>
    <w:pPr>
      <w:ind w:left="283"/>
      <w:spacing w:after="120" w:line="480" w:lineRule="auto"/>
    </w:pPr>
    <w:rPr>
      <w:rFonts w:ascii="Calibri" w:hAnsi="Calibri" w:eastAsia="Calibri"/>
    </w:rPr>
  </w:style>
  <w:style w:type="paragraph" w:styleId="959" w:customStyle="1">
    <w:name w:val="Знак Знак Знак Знак1"/>
    <w:basedOn w:val="709"/>
    <w:pPr>
      <w:spacing w:before="100" w:beforeAutospacing="1" w:after="100" w:afterAutospacing="1" w:line="276" w:lineRule="auto"/>
    </w:pPr>
    <w:rPr>
      <w:rFonts w:ascii="Tahoma" w:hAnsi="Tahoma" w:eastAsia="Calibri"/>
      <w:lang w:val="en-US" w:eastAsia="en-US"/>
    </w:rPr>
  </w:style>
  <w:style w:type="paragraph" w:styleId="960" w:customStyle="1">
    <w:name w:val="Обычный1"/>
    <w:link w:val="961"/>
    <w:pPr>
      <w:numPr>
        <w:ilvl w:val="0"/>
        <w:numId w:val="6"/>
      </w:numPr>
      <w:ind w:left="0" w:firstLine="400"/>
      <w:jc w:val="both"/>
      <w:spacing w:after="0" w:line="240" w:lineRule="auto"/>
      <w:widowControl w:val="off"/>
    </w:pPr>
    <w:rPr>
      <w:rFonts w:ascii="Times New Roman" w:hAnsi="Times New Roman" w:eastAsia="Times New Roman" w:cs="Times New Roman"/>
      <w:sz w:val="24"/>
      <w:szCs w:val="20"/>
      <w:lang w:eastAsia="ru-RU"/>
    </w:rPr>
  </w:style>
  <w:style w:type="character" w:styleId="961" w:customStyle="1">
    <w:name w:val="Обычный1 Знак"/>
    <w:link w:val="960"/>
    <w:rPr>
      <w:rFonts w:ascii="Times New Roman" w:hAnsi="Times New Roman" w:eastAsia="Times New Roman" w:cs="Times New Roman"/>
      <w:sz w:val="24"/>
      <w:szCs w:val="20"/>
      <w:lang w:eastAsia="ru-RU"/>
    </w:rPr>
  </w:style>
  <w:style w:type="paragraph" w:styleId="962" w:customStyle="1">
    <w:name w:val="FR1"/>
    <w:pPr>
      <w:jc w:val="center"/>
      <w:spacing w:before="160" w:after="0" w:line="300" w:lineRule="auto"/>
      <w:widowControl w:val="off"/>
    </w:pPr>
    <w:rPr>
      <w:rFonts w:ascii="Arial" w:hAnsi="Arial" w:eastAsia="Times New Roman" w:cs="Times New Roman"/>
      <w:sz w:val="16"/>
      <w:szCs w:val="20"/>
      <w:lang w:eastAsia="ru-RU"/>
    </w:rPr>
  </w:style>
  <w:style w:type="paragraph" w:styleId="963" w:customStyle="1">
    <w:name w:val="Текст ТД"/>
    <w:basedOn w:val="709"/>
    <w:link w:val="964"/>
    <w:qFormat/>
    <w:pPr>
      <w:numPr>
        <w:ilvl w:val="0"/>
        <w:numId w:val="5"/>
      </w:numPr>
      <w:jc w:val="both"/>
      <w:spacing w:after="200"/>
    </w:pPr>
    <w:rPr>
      <w:rFonts w:eastAsia="Calibri"/>
      <w:sz w:val="24"/>
      <w:szCs w:val="24"/>
      <w:lang w:eastAsia="en-US"/>
    </w:rPr>
  </w:style>
  <w:style w:type="character" w:styleId="964" w:customStyle="1">
    <w:name w:val="Текст ТД Знак"/>
    <w:link w:val="963"/>
    <w:qFormat/>
    <w:rPr>
      <w:rFonts w:ascii="Times New Roman" w:hAnsi="Times New Roman" w:eastAsia="Calibri" w:cs="Times New Roman"/>
      <w:sz w:val="24"/>
      <w:szCs w:val="24"/>
    </w:rPr>
  </w:style>
  <w:style w:type="paragraph" w:styleId="965" w:customStyle="1">
    <w:name w:val="Раздел ТД"/>
    <w:basedOn w:val="709"/>
    <w:link w:val="966"/>
    <w:qFormat/>
    <w:pPr>
      <w:numPr>
        <w:ilvl w:val="0"/>
        <w:numId w:val="4"/>
      </w:numPr>
      <w:jc w:val="center"/>
      <w:spacing w:before="240" w:line="360" w:lineRule="auto"/>
    </w:pPr>
    <w:rPr>
      <w:rFonts w:eastAsia="Calibri"/>
      <w:b/>
      <w:sz w:val="24"/>
      <w:szCs w:val="24"/>
      <w:lang w:eastAsia="en-US"/>
    </w:rPr>
  </w:style>
  <w:style w:type="character" w:styleId="966" w:customStyle="1">
    <w:name w:val="Раздел ТД Знак"/>
    <w:link w:val="965"/>
    <w:rPr>
      <w:rFonts w:ascii="Times New Roman" w:hAnsi="Times New Roman" w:eastAsia="Calibri" w:cs="Times New Roman"/>
      <w:b/>
      <w:sz w:val="24"/>
      <w:szCs w:val="24"/>
    </w:rPr>
  </w:style>
  <w:style w:type="paragraph" w:styleId="967" w:customStyle="1">
    <w:name w:val="Приложение"/>
    <w:basedOn w:val="963"/>
    <w:link w:val="968"/>
    <w:qFormat/>
    <w:pPr>
      <w:numPr>
        <w:ilvl w:val="0"/>
        <w:numId w:val="0"/>
      </w:numPr>
      <w:ind w:left="8080"/>
      <w:jc w:val="right"/>
    </w:pPr>
  </w:style>
  <w:style w:type="character" w:styleId="968" w:customStyle="1">
    <w:name w:val="Приложение Знак"/>
    <w:basedOn w:val="964"/>
    <w:link w:val="967"/>
    <w:rPr>
      <w:rFonts w:ascii="Times New Roman" w:hAnsi="Times New Roman" w:eastAsia="Calibri" w:cs="Times New Roman"/>
      <w:sz w:val="24"/>
      <w:szCs w:val="24"/>
    </w:rPr>
  </w:style>
  <w:style w:type="character" w:styleId="969" w:customStyle="1">
    <w:name w:val="Font Style45"/>
    <w:rPr>
      <w:rFonts w:ascii="Times New Roman" w:hAnsi="Times New Roman" w:cs="Times New Roman"/>
      <w:sz w:val="20"/>
      <w:szCs w:val="20"/>
    </w:rPr>
  </w:style>
  <w:style w:type="character" w:styleId="970" w:customStyle="1">
    <w:name w:val="Font Style44"/>
    <w:rPr>
      <w:rFonts w:ascii="Arial" w:hAnsi="Arial" w:cs="Arial"/>
      <w:sz w:val="20"/>
      <w:szCs w:val="20"/>
    </w:rPr>
  </w:style>
  <w:style w:type="paragraph" w:styleId="971" w:customStyle="1">
    <w:name w:val="Style7"/>
    <w:basedOn w:val="709"/>
    <w:pPr>
      <w:ind w:firstLine="696"/>
      <w:jc w:val="both"/>
      <w:spacing w:line="278" w:lineRule="exact"/>
      <w:widowControl w:val="off"/>
    </w:pPr>
    <w:rPr>
      <w:rFonts w:ascii="Arial" w:hAnsi="Arial" w:eastAsia="Times New Roman"/>
      <w:sz w:val="24"/>
      <w:szCs w:val="24"/>
      <w:lang w:eastAsia="ru-RU"/>
    </w:rPr>
  </w:style>
  <w:style w:type="paragraph" w:styleId="972" w:customStyle="1">
    <w:name w:val="List-1"/>
    <w:basedOn w:val="709"/>
    <w:pPr>
      <w:ind w:left="3060" w:hanging="360"/>
      <w:tabs>
        <w:tab w:val="num" w:pos="3060" w:leader="none"/>
      </w:tabs>
    </w:pPr>
    <w:rPr>
      <w:rFonts w:eastAsia="Times New Roman"/>
      <w:sz w:val="28"/>
      <w:lang w:eastAsia="ru-RU"/>
    </w:rPr>
  </w:style>
  <w:style w:type="paragraph" w:styleId="973" w:customStyle="1">
    <w:name w:val="Абзац Требование нумерованный"/>
    <w:basedOn w:val="709"/>
    <w:pPr>
      <w:ind w:left="720" w:hanging="720"/>
      <w:jc w:val="both"/>
      <w:spacing w:before="60" w:after="60"/>
      <w:tabs>
        <w:tab w:val="num" w:pos="720" w:leader="none"/>
      </w:tabs>
    </w:pPr>
    <w:rPr>
      <w:rFonts w:eastAsia="Times New Roman"/>
      <w:sz w:val="24"/>
      <w:szCs w:val="24"/>
      <w:lang w:eastAsia="en-US"/>
    </w:rPr>
  </w:style>
  <w:style w:type="character" w:styleId="974" w:customStyle="1">
    <w:name w:val="Font Style47"/>
    <w:rPr>
      <w:rFonts w:ascii="Times New Roman" w:hAnsi="Times New Roman" w:cs="Times New Roman"/>
      <w:b/>
      <w:bCs/>
      <w:sz w:val="20"/>
      <w:szCs w:val="20"/>
    </w:rPr>
  </w:style>
  <w:style w:type="paragraph" w:styleId="975" w:customStyle="1">
    <w:name w:val="Style9"/>
    <w:basedOn w:val="709"/>
    <w:pPr>
      <w:widowControl w:val="off"/>
    </w:pPr>
    <w:rPr>
      <w:rFonts w:ascii="Trebuchet MS" w:hAnsi="Trebuchet MS" w:eastAsia="Times New Roman"/>
      <w:sz w:val="24"/>
      <w:szCs w:val="24"/>
      <w:lang w:eastAsia="ru-RU"/>
    </w:rPr>
  </w:style>
  <w:style w:type="paragraph" w:styleId="976" w:customStyle="1">
    <w:name w:val="Style23"/>
    <w:basedOn w:val="709"/>
    <w:pPr>
      <w:ind w:hanging="278"/>
      <w:jc w:val="both"/>
      <w:spacing w:line="312" w:lineRule="exact"/>
      <w:widowControl w:val="off"/>
    </w:pPr>
    <w:rPr>
      <w:rFonts w:ascii="Trebuchet MS" w:hAnsi="Trebuchet MS" w:eastAsia="Times New Roman"/>
      <w:sz w:val="24"/>
      <w:szCs w:val="24"/>
      <w:lang w:eastAsia="ru-RU"/>
    </w:rPr>
  </w:style>
  <w:style w:type="paragraph" w:styleId="977" w:customStyle="1">
    <w:name w:val="Style21"/>
    <w:basedOn w:val="709"/>
    <w:pPr>
      <w:ind w:firstLine="278"/>
      <w:spacing w:line="302" w:lineRule="exact"/>
      <w:widowControl w:val="off"/>
    </w:pPr>
    <w:rPr>
      <w:rFonts w:ascii="Trebuchet MS" w:hAnsi="Trebuchet MS" w:eastAsia="Times New Roman"/>
      <w:sz w:val="24"/>
      <w:szCs w:val="24"/>
      <w:lang w:eastAsia="ru-RU"/>
    </w:rPr>
  </w:style>
  <w:style w:type="paragraph" w:styleId="978" w:customStyle="1">
    <w:name w:val="Style18"/>
    <w:basedOn w:val="709"/>
    <w:pPr>
      <w:ind w:hanging="355"/>
      <w:jc w:val="both"/>
      <w:spacing w:line="250" w:lineRule="exact"/>
      <w:widowControl w:val="off"/>
    </w:pPr>
    <w:rPr>
      <w:rFonts w:ascii="Trebuchet MS" w:hAnsi="Trebuchet MS" w:eastAsia="Times New Roman"/>
      <w:sz w:val="24"/>
      <w:szCs w:val="24"/>
      <w:lang w:eastAsia="ru-RU"/>
    </w:rPr>
  </w:style>
  <w:style w:type="character" w:styleId="979">
    <w:name w:val="FollowedHyperlink"/>
    <w:uiPriority w:val="99"/>
    <w:rPr>
      <w:color w:val="800080"/>
      <w:u w:val="single"/>
    </w:rPr>
  </w:style>
  <w:style w:type="paragraph" w:styleId="980" w:customStyle="1">
    <w:name w:val="Знак1"/>
    <w:basedOn w:val="709"/>
    <w:pPr>
      <w:jc w:val="right"/>
      <w:spacing w:after="160" w:line="240" w:lineRule="exact"/>
      <w:widowControl w:val="off"/>
    </w:pPr>
    <w:rPr>
      <w:rFonts w:ascii="Arial" w:hAnsi="Arial" w:eastAsia="Times New Roman" w:cs="Arial"/>
      <w:lang w:val="en-GB" w:eastAsia="en-US"/>
    </w:rPr>
  </w:style>
  <w:style w:type="paragraph" w:styleId="981" w:customStyle="1">
    <w:name w:val="Стиль1"/>
    <w:basedOn w:val="709"/>
    <w:pPr>
      <w:ind w:left="432" w:hanging="432"/>
      <w:keepLines/>
      <w:keepNext/>
      <w:spacing w:after="60"/>
      <w:widowControl w:val="off"/>
      <w:tabs>
        <w:tab w:val="num" w:pos="432" w:leader="none"/>
      </w:tabs>
      <w:suppressLineNumbers/>
    </w:pPr>
    <w:rPr>
      <w:rFonts w:eastAsia="Times New Roman"/>
      <w:b/>
      <w:sz w:val="28"/>
      <w:szCs w:val="24"/>
      <w:lang w:eastAsia="ru-RU"/>
    </w:rPr>
  </w:style>
  <w:style w:type="paragraph" w:styleId="982" w:customStyle="1">
    <w:name w:val="Стиль3"/>
    <w:basedOn w:val="929"/>
    <w:pPr>
      <w:ind w:left="720" w:hanging="720"/>
      <w:spacing w:after="0" w:line="240" w:lineRule="auto"/>
      <w:widowControl w:val="off"/>
      <w:tabs>
        <w:tab w:val="num" w:pos="720" w:leader="none"/>
      </w:tabs>
    </w:pPr>
    <w:rPr>
      <w:rFonts w:ascii="Times New Roman" w:hAnsi="Times New Roman" w:eastAsia="Times New Roman"/>
      <w:sz w:val="24"/>
      <w:lang w:eastAsia="ru-RU"/>
    </w:rPr>
  </w:style>
  <w:style w:type="paragraph" w:styleId="983" w:customStyle="1">
    <w:name w:val="Char Char Car Car Char Char Car Car Char Char Car Car Char Char"/>
    <w:basedOn w:val="709"/>
    <w:pPr>
      <w:spacing w:after="160" w:line="240" w:lineRule="exact"/>
    </w:pPr>
    <w:rPr>
      <w:rFonts w:eastAsia="Times New Roman"/>
      <w:lang w:eastAsia="ru-RU"/>
    </w:rPr>
  </w:style>
  <w:style w:type="paragraph" w:styleId="984" w:customStyle="1">
    <w:name w:val="Стиль3 Знак"/>
    <w:basedOn w:val="929"/>
    <w:link w:val="985"/>
    <w:pPr>
      <w:ind w:left="0"/>
      <w:spacing w:after="0" w:line="240" w:lineRule="auto"/>
      <w:widowControl w:val="off"/>
    </w:pPr>
    <w:rPr>
      <w:rFonts w:ascii="Arial" w:hAnsi="Arial" w:eastAsia="Times New Roman"/>
      <w:sz w:val="24"/>
      <w:szCs w:val="24"/>
      <w:lang w:eastAsia="ru-RU"/>
    </w:rPr>
  </w:style>
  <w:style w:type="character" w:styleId="985" w:customStyle="1">
    <w:name w:val="Стиль3 Знак Знак"/>
    <w:link w:val="984"/>
    <w:rPr>
      <w:rFonts w:ascii="Arial" w:hAnsi="Arial" w:eastAsia="Times New Roman" w:cs="Times New Roman"/>
      <w:sz w:val="24"/>
      <w:szCs w:val="24"/>
      <w:lang w:eastAsia="ru-RU"/>
    </w:rPr>
  </w:style>
  <w:style w:type="paragraph" w:styleId="986" w:customStyle="1">
    <w:name w:val="1 Знак Знак Знак Знак Знак Знак Знак"/>
    <w:basedOn w:val="709"/>
    <w:pPr>
      <w:spacing w:before="100" w:beforeAutospacing="1" w:after="100" w:afterAutospacing="1"/>
    </w:pPr>
    <w:rPr>
      <w:rFonts w:ascii="Tahoma" w:hAnsi="Tahoma" w:eastAsia="Times New Roman"/>
      <w:lang w:val="en-US" w:eastAsia="en-US"/>
    </w:rPr>
  </w:style>
  <w:style w:type="paragraph" w:styleId="987" w:customStyle="1">
    <w:name w:val="Основной текст 21"/>
    <w:basedOn w:val="709"/>
    <w:pPr>
      <w:jc w:val="both"/>
      <w:widowControl w:val="off"/>
    </w:pPr>
    <w:rPr>
      <w:rFonts w:eastAsia="Times New Roman" w:cs="Arial"/>
      <w:sz w:val="24"/>
      <w:szCs w:val="18"/>
      <w:lang w:eastAsia="ru-RU"/>
    </w:rPr>
  </w:style>
  <w:style w:type="paragraph" w:styleId="988" w:customStyle="1">
    <w:name w:val="Заголовок 1.Заголовок 1 Знак1.Заголовок 1 Знак Знак.Document Header1 Знак.Заголовок 1 Знак2 Знак.Заголовок 1 Знак1 Знак Знак.Заголовок 1 Знак Знак Знак Знак.Заголовок 1 Знак Знак1 Знак Знак.Заголовок 1 Знак Знак2 Знак.Заголовок 1 Знак Знак1"/>
    <w:basedOn w:val="709"/>
    <w:next w:val="709"/>
    <w:pPr>
      <w:jc w:val="center"/>
      <w:keepNext/>
      <w:spacing w:before="60"/>
      <w:widowControl w:val="off"/>
      <w:outlineLvl w:val="0"/>
    </w:pPr>
    <w:rPr>
      <w:rFonts w:ascii="Arial" w:hAnsi="Arial" w:eastAsia="Times New Roman"/>
      <w:b/>
      <w:sz w:val="28"/>
      <w:lang w:eastAsia="ru-RU"/>
    </w:rPr>
  </w:style>
  <w:style w:type="character" w:styleId="989" w:customStyle="1">
    <w:name w:val="Font Style42"/>
    <w:rPr>
      <w:rFonts w:ascii="Times New Roman" w:hAnsi="Times New Roman" w:cs="Times New Roman"/>
      <w:sz w:val="22"/>
      <w:szCs w:val="22"/>
    </w:rPr>
  </w:style>
  <w:style w:type="paragraph" w:styleId="990" w:customStyle="1">
    <w:name w:val="Style1"/>
    <w:basedOn w:val="709"/>
    <w:pPr>
      <w:jc w:val="right"/>
      <w:spacing w:line="238" w:lineRule="exact"/>
      <w:widowControl w:val="off"/>
    </w:pPr>
    <w:rPr>
      <w:rFonts w:eastAsia="Times New Roman"/>
      <w:sz w:val="24"/>
      <w:szCs w:val="24"/>
      <w:lang w:eastAsia="ru-RU"/>
    </w:rPr>
  </w:style>
  <w:style w:type="paragraph" w:styleId="991" w:customStyle="1">
    <w:name w:val="Style2"/>
    <w:basedOn w:val="709"/>
    <w:pPr>
      <w:widowControl w:val="off"/>
    </w:pPr>
    <w:rPr>
      <w:rFonts w:eastAsia="Times New Roman"/>
      <w:sz w:val="24"/>
      <w:szCs w:val="24"/>
      <w:lang w:eastAsia="ru-RU"/>
    </w:rPr>
  </w:style>
  <w:style w:type="paragraph" w:styleId="992" w:customStyle="1">
    <w:name w:val="Style3"/>
    <w:basedOn w:val="709"/>
    <w:pPr>
      <w:jc w:val="center"/>
      <w:spacing w:line="324" w:lineRule="exact"/>
      <w:widowControl w:val="off"/>
    </w:pPr>
    <w:rPr>
      <w:rFonts w:eastAsia="Times New Roman"/>
      <w:sz w:val="24"/>
      <w:szCs w:val="24"/>
      <w:lang w:eastAsia="ru-RU"/>
    </w:rPr>
  </w:style>
  <w:style w:type="paragraph" w:styleId="993" w:customStyle="1">
    <w:name w:val="Style4"/>
    <w:basedOn w:val="709"/>
    <w:pPr>
      <w:jc w:val="center"/>
      <w:spacing w:line="317" w:lineRule="exact"/>
      <w:widowControl w:val="off"/>
    </w:pPr>
    <w:rPr>
      <w:rFonts w:eastAsia="Times New Roman"/>
      <w:sz w:val="24"/>
      <w:szCs w:val="24"/>
      <w:lang w:eastAsia="ru-RU"/>
    </w:rPr>
  </w:style>
  <w:style w:type="paragraph" w:styleId="994" w:customStyle="1">
    <w:name w:val="Style5"/>
    <w:basedOn w:val="709"/>
    <w:pPr>
      <w:widowControl w:val="off"/>
    </w:pPr>
    <w:rPr>
      <w:rFonts w:eastAsia="Times New Roman"/>
      <w:sz w:val="24"/>
      <w:szCs w:val="24"/>
      <w:lang w:eastAsia="ru-RU"/>
    </w:rPr>
  </w:style>
  <w:style w:type="paragraph" w:styleId="995" w:customStyle="1">
    <w:name w:val="Style6"/>
    <w:basedOn w:val="709"/>
    <w:pPr>
      <w:widowControl w:val="off"/>
    </w:pPr>
    <w:rPr>
      <w:rFonts w:eastAsia="Times New Roman"/>
      <w:sz w:val="24"/>
      <w:szCs w:val="24"/>
      <w:lang w:eastAsia="ru-RU"/>
    </w:rPr>
  </w:style>
  <w:style w:type="paragraph" w:styleId="996" w:customStyle="1">
    <w:name w:val="Style8"/>
    <w:basedOn w:val="709"/>
    <w:pPr>
      <w:widowControl w:val="off"/>
    </w:pPr>
    <w:rPr>
      <w:rFonts w:eastAsia="Times New Roman"/>
      <w:sz w:val="24"/>
      <w:szCs w:val="24"/>
      <w:lang w:eastAsia="ru-RU"/>
    </w:rPr>
  </w:style>
  <w:style w:type="paragraph" w:styleId="997" w:customStyle="1">
    <w:name w:val="Style11"/>
    <w:basedOn w:val="709"/>
    <w:pPr>
      <w:spacing w:line="322" w:lineRule="exact"/>
      <w:widowControl w:val="off"/>
    </w:pPr>
    <w:rPr>
      <w:rFonts w:eastAsia="Times New Roman"/>
      <w:sz w:val="24"/>
      <w:szCs w:val="24"/>
      <w:lang w:eastAsia="ru-RU"/>
    </w:rPr>
  </w:style>
  <w:style w:type="paragraph" w:styleId="998" w:customStyle="1">
    <w:name w:val="Style15"/>
    <w:basedOn w:val="709"/>
    <w:pPr>
      <w:ind w:hanging="259"/>
      <w:spacing w:line="312" w:lineRule="exact"/>
      <w:widowControl w:val="off"/>
    </w:pPr>
    <w:rPr>
      <w:rFonts w:eastAsia="Times New Roman"/>
      <w:sz w:val="24"/>
      <w:szCs w:val="24"/>
      <w:lang w:eastAsia="ru-RU"/>
    </w:rPr>
  </w:style>
  <w:style w:type="paragraph" w:styleId="999" w:customStyle="1">
    <w:name w:val="Style26"/>
    <w:basedOn w:val="709"/>
    <w:pPr>
      <w:jc w:val="both"/>
      <w:spacing w:line="313" w:lineRule="exact"/>
      <w:widowControl w:val="off"/>
    </w:pPr>
    <w:rPr>
      <w:rFonts w:eastAsia="Times New Roman"/>
      <w:sz w:val="24"/>
      <w:szCs w:val="24"/>
      <w:lang w:eastAsia="ru-RU"/>
    </w:rPr>
  </w:style>
  <w:style w:type="character" w:styleId="1000" w:customStyle="1">
    <w:name w:val="Font Style34"/>
    <w:rPr>
      <w:rFonts w:ascii="Times New Roman" w:hAnsi="Times New Roman" w:cs="Times New Roman"/>
      <w:sz w:val="18"/>
      <w:szCs w:val="18"/>
    </w:rPr>
  </w:style>
  <w:style w:type="character" w:styleId="1001" w:customStyle="1">
    <w:name w:val="Font Style35"/>
    <w:rPr>
      <w:rFonts w:ascii="Times New Roman" w:hAnsi="Times New Roman" w:cs="Times New Roman"/>
      <w:b/>
      <w:bCs/>
      <w:smallCaps/>
      <w:sz w:val="26"/>
      <w:szCs w:val="26"/>
    </w:rPr>
  </w:style>
  <w:style w:type="character" w:styleId="1002" w:customStyle="1">
    <w:name w:val="Font Style36"/>
    <w:rPr>
      <w:rFonts w:ascii="Arial Black" w:hAnsi="Arial Black" w:cs="Arial Black"/>
      <w:spacing w:val="-20"/>
      <w:sz w:val="28"/>
      <w:szCs w:val="28"/>
    </w:rPr>
  </w:style>
  <w:style w:type="character" w:styleId="1003" w:customStyle="1">
    <w:name w:val="Font Style37"/>
    <w:rPr>
      <w:rFonts w:ascii="Times New Roman" w:hAnsi="Times New Roman" w:cs="Times New Roman"/>
      <w:sz w:val="26"/>
      <w:szCs w:val="26"/>
    </w:rPr>
  </w:style>
  <w:style w:type="character" w:styleId="1004" w:customStyle="1">
    <w:name w:val="Font Style38"/>
    <w:rPr>
      <w:rFonts w:ascii="Times New Roman" w:hAnsi="Times New Roman" w:cs="Times New Roman"/>
      <w:b/>
      <w:bCs/>
      <w:sz w:val="24"/>
      <w:szCs w:val="24"/>
    </w:rPr>
  </w:style>
  <w:style w:type="paragraph" w:styleId="1005" w:customStyle="1">
    <w:name w:val="Style10"/>
    <w:basedOn w:val="709"/>
    <w:pPr>
      <w:spacing w:line="229" w:lineRule="exact"/>
      <w:widowControl w:val="off"/>
    </w:pPr>
    <w:rPr>
      <w:rFonts w:eastAsia="Times New Roman"/>
      <w:sz w:val="24"/>
      <w:szCs w:val="24"/>
      <w:lang w:eastAsia="ru-RU"/>
    </w:rPr>
  </w:style>
  <w:style w:type="paragraph" w:styleId="1006" w:customStyle="1">
    <w:name w:val="Style12"/>
    <w:basedOn w:val="709"/>
    <w:pPr>
      <w:widowControl w:val="off"/>
    </w:pPr>
    <w:rPr>
      <w:rFonts w:eastAsia="Times New Roman"/>
      <w:sz w:val="24"/>
      <w:szCs w:val="24"/>
      <w:lang w:eastAsia="ru-RU"/>
    </w:rPr>
  </w:style>
  <w:style w:type="paragraph" w:styleId="1007" w:customStyle="1">
    <w:name w:val="Style13"/>
    <w:basedOn w:val="709"/>
    <w:uiPriority w:val="99"/>
    <w:pPr>
      <w:ind w:firstLine="1894"/>
      <w:spacing w:line="274" w:lineRule="exact"/>
      <w:widowControl w:val="off"/>
    </w:pPr>
    <w:rPr>
      <w:rFonts w:eastAsia="Times New Roman"/>
      <w:sz w:val="24"/>
      <w:szCs w:val="24"/>
      <w:lang w:eastAsia="ru-RU"/>
    </w:rPr>
  </w:style>
  <w:style w:type="paragraph" w:styleId="1008" w:customStyle="1">
    <w:name w:val="Style14"/>
    <w:basedOn w:val="709"/>
    <w:pPr>
      <w:ind w:hanging="752"/>
      <w:spacing w:line="227" w:lineRule="exact"/>
      <w:widowControl w:val="off"/>
    </w:pPr>
    <w:rPr>
      <w:rFonts w:eastAsia="Times New Roman"/>
      <w:sz w:val="24"/>
      <w:szCs w:val="24"/>
      <w:lang w:eastAsia="ru-RU"/>
    </w:rPr>
  </w:style>
  <w:style w:type="paragraph" w:styleId="1009" w:customStyle="1">
    <w:name w:val="Style16"/>
    <w:basedOn w:val="709"/>
    <w:pPr>
      <w:widowControl w:val="off"/>
    </w:pPr>
    <w:rPr>
      <w:rFonts w:eastAsia="Times New Roman"/>
      <w:sz w:val="24"/>
      <w:szCs w:val="24"/>
      <w:lang w:eastAsia="ru-RU"/>
    </w:rPr>
  </w:style>
  <w:style w:type="paragraph" w:styleId="1010" w:customStyle="1">
    <w:name w:val="Style17"/>
    <w:basedOn w:val="709"/>
    <w:pPr>
      <w:ind w:firstLine="371"/>
      <w:jc w:val="both"/>
      <w:spacing w:line="276" w:lineRule="exact"/>
      <w:widowControl w:val="off"/>
    </w:pPr>
    <w:rPr>
      <w:rFonts w:eastAsia="Times New Roman"/>
      <w:sz w:val="24"/>
      <w:szCs w:val="24"/>
      <w:lang w:eastAsia="ru-RU"/>
    </w:rPr>
  </w:style>
  <w:style w:type="paragraph" w:styleId="1011" w:customStyle="1">
    <w:name w:val="Style19"/>
    <w:basedOn w:val="709"/>
    <w:pPr>
      <w:ind w:firstLine="151"/>
      <w:spacing w:line="223" w:lineRule="exact"/>
      <w:widowControl w:val="off"/>
    </w:pPr>
    <w:rPr>
      <w:rFonts w:eastAsia="Times New Roman"/>
      <w:sz w:val="24"/>
      <w:szCs w:val="24"/>
      <w:lang w:eastAsia="ru-RU"/>
    </w:rPr>
  </w:style>
  <w:style w:type="paragraph" w:styleId="1012" w:customStyle="1">
    <w:name w:val="Style20"/>
    <w:basedOn w:val="709"/>
    <w:pPr>
      <w:ind w:firstLine="731"/>
      <w:jc w:val="both"/>
      <w:spacing w:line="275" w:lineRule="exact"/>
      <w:widowControl w:val="off"/>
    </w:pPr>
    <w:rPr>
      <w:rFonts w:eastAsia="Times New Roman"/>
      <w:sz w:val="24"/>
      <w:szCs w:val="24"/>
      <w:lang w:eastAsia="ru-RU"/>
    </w:rPr>
  </w:style>
  <w:style w:type="paragraph" w:styleId="1013" w:customStyle="1">
    <w:name w:val="Style22"/>
    <w:basedOn w:val="709"/>
    <w:pPr>
      <w:jc w:val="both"/>
      <w:widowControl w:val="off"/>
    </w:pPr>
    <w:rPr>
      <w:rFonts w:eastAsia="Times New Roman"/>
      <w:sz w:val="24"/>
      <w:szCs w:val="24"/>
      <w:lang w:eastAsia="ru-RU"/>
    </w:rPr>
  </w:style>
  <w:style w:type="paragraph" w:styleId="1014" w:customStyle="1">
    <w:name w:val="Style24"/>
    <w:basedOn w:val="709"/>
    <w:pPr>
      <w:ind w:firstLine="367"/>
      <w:jc w:val="both"/>
      <w:spacing w:line="275" w:lineRule="exact"/>
      <w:widowControl w:val="off"/>
    </w:pPr>
    <w:rPr>
      <w:rFonts w:eastAsia="Times New Roman"/>
      <w:sz w:val="24"/>
      <w:szCs w:val="24"/>
      <w:lang w:eastAsia="ru-RU"/>
    </w:rPr>
  </w:style>
  <w:style w:type="paragraph" w:styleId="1015" w:customStyle="1">
    <w:name w:val="Style25"/>
    <w:basedOn w:val="709"/>
    <w:pPr>
      <w:ind w:firstLine="569"/>
      <w:jc w:val="both"/>
      <w:spacing w:line="277" w:lineRule="exact"/>
      <w:widowControl w:val="off"/>
    </w:pPr>
    <w:rPr>
      <w:rFonts w:eastAsia="Times New Roman"/>
      <w:sz w:val="24"/>
      <w:szCs w:val="24"/>
      <w:lang w:eastAsia="ru-RU"/>
    </w:rPr>
  </w:style>
  <w:style w:type="paragraph" w:styleId="1016" w:customStyle="1">
    <w:name w:val="Style27"/>
    <w:basedOn w:val="709"/>
    <w:pPr>
      <w:widowControl w:val="off"/>
    </w:pPr>
    <w:rPr>
      <w:rFonts w:eastAsia="Times New Roman"/>
      <w:sz w:val="24"/>
      <w:szCs w:val="24"/>
      <w:lang w:eastAsia="ru-RU"/>
    </w:rPr>
  </w:style>
  <w:style w:type="paragraph" w:styleId="1017" w:customStyle="1">
    <w:name w:val="Style28"/>
    <w:basedOn w:val="709"/>
    <w:pPr>
      <w:ind w:firstLine="144"/>
      <w:spacing w:line="230" w:lineRule="exact"/>
      <w:widowControl w:val="off"/>
    </w:pPr>
    <w:rPr>
      <w:rFonts w:eastAsia="Times New Roman"/>
      <w:sz w:val="24"/>
      <w:szCs w:val="24"/>
      <w:lang w:eastAsia="ru-RU"/>
    </w:rPr>
  </w:style>
  <w:style w:type="paragraph" w:styleId="1018" w:customStyle="1">
    <w:name w:val="Style29"/>
    <w:basedOn w:val="709"/>
    <w:pPr>
      <w:widowControl w:val="off"/>
    </w:pPr>
    <w:rPr>
      <w:rFonts w:eastAsia="Times New Roman"/>
      <w:sz w:val="24"/>
      <w:szCs w:val="24"/>
      <w:lang w:eastAsia="ru-RU"/>
    </w:rPr>
  </w:style>
  <w:style w:type="paragraph" w:styleId="1019" w:customStyle="1">
    <w:name w:val="Style31"/>
    <w:basedOn w:val="709"/>
    <w:pPr>
      <w:ind w:firstLine="554"/>
      <w:jc w:val="both"/>
      <w:spacing w:line="277" w:lineRule="exact"/>
      <w:widowControl w:val="off"/>
    </w:pPr>
    <w:rPr>
      <w:rFonts w:eastAsia="Times New Roman"/>
      <w:sz w:val="24"/>
      <w:szCs w:val="24"/>
      <w:lang w:eastAsia="ru-RU"/>
    </w:rPr>
  </w:style>
  <w:style w:type="paragraph" w:styleId="1020" w:customStyle="1">
    <w:name w:val="Style32"/>
    <w:basedOn w:val="709"/>
    <w:pPr>
      <w:jc w:val="center"/>
      <w:spacing w:line="277" w:lineRule="exact"/>
      <w:widowControl w:val="off"/>
    </w:pPr>
    <w:rPr>
      <w:rFonts w:eastAsia="Times New Roman"/>
      <w:sz w:val="24"/>
      <w:szCs w:val="24"/>
      <w:lang w:eastAsia="ru-RU"/>
    </w:rPr>
  </w:style>
  <w:style w:type="character" w:styleId="1021" w:customStyle="1">
    <w:name w:val="Font Style41"/>
    <w:rPr>
      <w:rFonts w:ascii="Times New Roman" w:hAnsi="Times New Roman" w:cs="Times New Roman"/>
      <w:b/>
      <w:bCs/>
      <w:sz w:val="22"/>
      <w:szCs w:val="22"/>
    </w:rPr>
  </w:style>
  <w:style w:type="character" w:styleId="1022" w:customStyle="1">
    <w:name w:val="Font Style43"/>
    <w:rPr>
      <w:rFonts w:ascii="Times New Roman" w:hAnsi="Times New Roman" w:cs="Times New Roman"/>
      <w:b/>
      <w:bCs/>
      <w:sz w:val="18"/>
      <w:szCs w:val="18"/>
    </w:rPr>
  </w:style>
  <w:style w:type="character" w:styleId="1023" w:customStyle="1">
    <w:name w:val="Font Style46"/>
    <w:rPr>
      <w:rFonts w:ascii="Times New Roman" w:hAnsi="Times New Roman" w:cs="Times New Roman"/>
      <w:b/>
      <w:bCs/>
      <w:sz w:val="12"/>
      <w:szCs w:val="12"/>
    </w:rPr>
  </w:style>
  <w:style w:type="paragraph" w:styleId="1024" w:customStyle="1">
    <w:name w:val="Òåêñò"/>
    <w:basedOn w:val="709"/>
    <w:pPr>
      <w:widowControl w:val="off"/>
    </w:pPr>
    <w:rPr>
      <w:rFonts w:ascii="Courier New" w:hAnsi="Courier New" w:eastAsia="Times New Roman" w:cs="Courier New"/>
      <w:lang w:eastAsia="ru-RU"/>
    </w:rPr>
  </w:style>
  <w:style w:type="paragraph" w:styleId="1025" w:customStyle="1">
    <w:name w:val="Красная строка1"/>
    <w:basedOn w:val="933"/>
    <w:pPr>
      <w:ind w:firstLine="210"/>
      <w:spacing w:line="240" w:lineRule="auto"/>
    </w:pPr>
    <w:rPr>
      <w:rFonts w:ascii="Times New Roman" w:hAnsi="Times New Roman" w:eastAsia="Times New Roman"/>
      <w:sz w:val="24"/>
      <w:szCs w:val="24"/>
      <w:lang w:eastAsia="ar-SA"/>
    </w:rPr>
  </w:style>
  <w:style w:type="character" w:styleId="1026" w:customStyle="1">
    <w:name w:val="Font Style17"/>
    <w:rPr>
      <w:rFonts w:ascii="Times New Roman" w:hAnsi="Times New Roman" w:cs="Times New Roman"/>
      <w:sz w:val="26"/>
      <w:szCs w:val="26"/>
    </w:rPr>
  </w:style>
  <w:style w:type="paragraph" w:styleId="1027" w:customStyle="1">
    <w:name w:val="Текст ТД Знак Знак Знак1 Знак"/>
    <w:basedOn w:val="709"/>
    <w:link w:val="1028"/>
    <w:qFormat/>
    <w:pPr>
      <w:ind w:left="360" w:hanging="360"/>
      <w:jc w:val="both"/>
      <w:spacing w:after="200"/>
    </w:pPr>
    <w:rPr>
      <w:rFonts w:eastAsia="Calibri"/>
      <w:sz w:val="24"/>
      <w:szCs w:val="24"/>
      <w:lang w:eastAsia="en-US"/>
    </w:rPr>
  </w:style>
  <w:style w:type="character" w:styleId="1028" w:customStyle="1">
    <w:name w:val="Текст ТД Знак Знак Знак1 Знак Знак"/>
    <w:link w:val="1027"/>
    <w:rPr>
      <w:rFonts w:ascii="Times New Roman" w:hAnsi="Times New Roman" w:eastAsia="Calibri" w:cs="Times New Roman"/>
      <w:sz w:val="24"/>
      <w:szCs w:val="24"/>
    </w:rPr>
  </w:style>
  <w:style w:type="paragraph" w:styleId="1029" w:customStyle="1">
    <w:name w:val="Знак5"/>
    <w:basedOn w:val="709"/>
    <w:pPr>
      <w:spacing w:before="100" w:beforeAutospacing="1" w:after="100" w:afterAutospacing="1" w:line="276" w:lineRule="auto"/>
    </w:pPr>
    <w:rPr>
      <w:rFonts w:ascii="Tahoma" w:hAnsi="Tahoma" w:eastAsia="Calibri"/>
      <w:lang w:val="en-US" w:eastAsia="en-US"/>
    </w:rPr>
  </w:style>
  <w:style w:type="character" w:styleId="1030" w:customStyle="1">
    <w:name w:val="postbody"/>
    <w:basedOn w:val="719"/>
  </w:style>
  <w:style w:type="paragraph" w:styleId="1031" w:customStyle="1">
    <w:name w:val="Знак Знак2 Char Char Знак Знак Char Char Знак Знак Char Char Знак Знак Char Char Знак Знак Char Char Знак Знак Char Char Знак Знак Char Char Знак Знак Char Char"/>
    <w:basedOn w:val="709"/>
    <w:pPr>
      <w:spacing w:before="100" w:beforeAutospacing="1" w:after="100" w:afterAutospacing="1"/>
    </w:pPr>
    <w:rPr>
      <w:rFonts w:ascii="Tahoma" w:hAnsi="Tahoma" w:eastAsia="Times New Roman"/>
      <w:lang w:val="en-US" w:eastAsia="en-US"/>
    </w:rPr>
  </w:style>
  <w:style w:type="paragraph" w:styleId="1032" w:customStyle="1">
    <w:name w:val="Знак6"/>
    <w:basedOn w:val="709"/>
    <w:pPr>
      <w:spacing w:before="100" w:beforeAutospacing="1" w:after="100" w:afterAutospacing="1" w:line="276" w:lineRule="auto"/>
    </w:pPr>
    <w:rPr>
      <w:rFonts w:ascii="Tahoma" w:hAnsi="Tahoma" w:eastAsia="Calibri"/>
      <w:lang w:val="en-US" w:eastAsia="en-US"/>
    </w:rPr>
  </w:style>
  <w:style w:type="character" w:styleId="1033" w:customStyle="1">
    <w:name w:val="Font Style13"/>
    <w:rPr>
      <w:rFonts w:ascii="Times New Roman" w:hAnsi="Times New Roman" w:cs="Times New Roman"/>
      <w:sz w:val="22"/>
      <w:szCs w:val="22"/>
    </w:rPr>
  </w:style>
  <w:style w:type="paragraph" w:styleId="1034" w:customStyle="1">
    <w:name w:val="Текст ТД Знак Знак Знак"/>
    <w:basedOn w:val="709"/>
    <w:link w:val="1035"/>
    <w:qFormat/>
    <w:pPr>
      <w:ind w:left="360" w:hanging="360"/>
      <w:jc w:val="both"/>
      <w:spacing w:after="200"/>
    </w:pPr>
    <w:rPr>
      <w:rFonts w:eastAsia="Calibri"/>
      <w:sz w:val="24"/>
      <w:szCs w:val="24"/>
      <w:lang w:eastAsia="en-US"/>
    </w:rPr>
  </w:style>
  <w:style w:type="character" w:styleId="1035" w:customStyle="1">
    <w:name w:val="Текст ТД Знак Знак Знак Знак"/>
    <w:link w:val="1034"/>
    <w:rPr>
      <w:rFonts w:ascii="Times New Roman" w:hAnsi="Times New Roman" w:eastAsia="Calibri" w:cs="Times New Roman"/>
      <w:sz w:val="24"/>
      <w:szCs w:val="24"/>
    </w:rPr>
  </w:style>
  <w:style w:type="character" w:styleId="1036" w:customStyle="1">
    <w:name w:val="Font Style12"/>
    <w:rPr>
      <w:rFonts w:ascii="Times New Roman" w:hAnsi="Times New Roman" w:cs="Times New Roman"/>
      <w:sz w:val="26"/>
      <w:szCs w:val="26"/>
    </w:rPr>
  </w:style>
  <w:style w:type="paragraph" w:styleId="1037">
    <w:name w:val="List 3"/>
    <w:basedOn w:val="709"/>
    <w:pPr>
      <w:ind w:left="849" w:hanging="283"/>
      <w:spacing w:after="200" w:line="276" w:lineRule="auto"/>
    </w:pPr>
    <w:rPr>
      <w:rFonts w:ascii="Calibri" w:hAnsi="Calibri" w:eastAsia="Calibri"/>
      <w:sz w:val="22"/>
      <w:szCs w:val="22"/>
      <w:lang w:eastAsia="en-US"/>
    </w:rPr>
  </w:style>
  <w:style w:type="paragraph" w:styleId="1038">
    <w:name w:val="Body Text First Indent"/>
    <w:basedOn w:val="933"/>
    <w:link w:val="1039"/>
    <w:pPr>
      <w:ind w:firstLine="210"/>
    </w:pPr>
  </w:style>
  <w:style w:type="character" w:styleId="1039" w:customStyle="1">
    <w:name w:val="Красная строка Знак"/>
    <w:basedOn w:val="935"/>
    <w:link w:val="1038"/>
    <w:rPr>
      <w:rFonts w:ascii="Calibri" w:hAnsi="Calibri" w:eastAsia="Calibri" w:cs="Times New Roman"/>
      <w:sz w:val="20"/>
      <w:szCs w:val="20"/>
      <w:lang w:eastAsia="ar-SA"/>
    </w:rPr>
  </w:style>
  <w:style w:type="character" w:styleId="1040" w:customStyle="1">
    <w:name w:val="Footer Char"/>
    <w:rPr>
      <w:rFonts w:ascii="Times New Roman" w:hAnsi="Times New Roman" w:cs="Times New Roman"/>
      <w:sz w:val="24"/>
      <w:szCs w:val="24"/>
    </w:rPr>
  </w:style>
  <w:style w:type="paragraph" w:styleId="1041" w:customStyle="1">
    <w:name w:val="Абзац списка1"/>
    <w:basedOn w:val="709"/>
    <w:pPr>
      <w:ind w:left="720"/>
      <w:spacing w:after="200" w:line="276" w:lineRule="auto"/>
    </w:pPr>
    <w:rPr>
      <w:rFonts w:ascii="Calibri" w:hAnsi="Calibri" w:eastAsia="Times New Roman"/>
      <w:sz w:val="22"/>
      <w:szCs w:val="22"/>
      <w:lang w:eastAsia="ru-RU"/>
    </w:rPr>
  </w:style>
  <w:style w:type="paragraph" w:styleId="1042">
    <w:name w:val="HTML Address"/>
    <w:basedOn w:val="709"/>
    <w:link w:val="1043"/>
    <w:pPr>
      <w:numPr>
        <w:ilvl w:val="1"/>
        <w:numId w:val="8"/>
      </w:numPr>
      <w:ind w:left="0" w:firstLine="0"/>
      <w:tabs>
        <w:tab w:val="clear" w:pos="851" w:leader="none"/>
      </w:tabs>
    </w:pPr>
    <w:rPr>
      <w:rFonts w:eastAsia="Times New Roman"/>
      <w:i/>
      <w:iCs/>
      <w:sz w:val="24"/>
      <w:szCs w:val="24"/>
      <w:lang w:eastAsia="ru-RU"/>
    </w:rPr>
  </w:style>
  <w:style w:type="character" w:styleId="1043" w:customStyle="1">
    <w:name w:val="Адрес HTML Знак"/>
    <w:basedOn w:val="719"/>
    <w:link w:val="1042"/>
    <w:rPr>
      <w:rFonts w:ascii="Times New Roman" w:hAnsi="Times New Roman" w:eastAsia="Times New Roman" w:cs="Times New Roman"/>
      <w:i/>
      <w:iCs/>
      <w:sz w:val="24"/>
      <w:szCs w:val="24"/>
      <w:lang w:eastAsia="ru-RU"/>
    </w:rPr>
  </w:style>
  <w:style w:type="paragraph" w:styleId="1044" w:customStyle="1">
    <w:name w:val="prdsubtitle"/>
    <w:basedOn w:val="709"/>
    <w:pPr>
      <w:numPr>
        <w:ilvl w:val="2"/>
        <w:numId w:val="8"/>
      </w:numPr>
      <w:ind w:left="0" w:firstLine="0"/>
      <w:spacing w:before="192" w:after="48"/>
      <w:tabs>
        <w:tab w:val="clear" w:pos="851" w:leader="none"/>
      </w:tabs>
    </w:pPr>
    <w:rPr>
      <w:rFonts w:eastAsia="Times New Roman"/>
      <w:b/>
      <w:bCs/>
      <w:i/>
      <w:iCs/>
      <w:sz w:val="24"/>
      <w:szCs w:val="24"/>
      <w:lang w:eastAsia="ru-RU"/>
    </w:rPr>
  </w:style>
  <w:style w:type="character" w:styleId="1045" w:customStyle="1">
    <w:name w:val="whbg1"/>
    <w:rPr>
      <w:rFonts w:hint="default" w:ascii="Arial" w:hAnsi="Arial" w:cs="Arial"/>
      <w:color w:val="000000"/>
      <w:sz w:val="18"/>
      <w:szCs w:val="18"/>
      <w:shd w:val="clear" w:color="auto" w:fill="ffffff"/>
    </w:rPr>
  </w:style>
  <w:style w:type="paragraph" w:styleId="1046" w:customStyle="1">
    <w:name w:val="Знак1 Знак Знак Знак Знак Знак Знак Знак Знак Знак"/>
    <w:basedOn w:val="709"/>
    <w:next w:val="711"/>
    <w:pPr>
      <w:spacing w:after="160" w:line="240" w:lineRule="exact"/>
    </w:pPr>
    <w:rPr>
      <w:rFonts w:eastAsia="Times New Roman"/>
      <w:sz w:val="24"/>
      <w:lang w:val="en-US" w:eastAsia="en-US"/>
    </w:rPr>
  </w:style>
  <w:style w:type="paragraph" w:styleId="1047" w:customStyle="1">
    <w:name w:val="Контракт-раздел"/>
    <w:basedOn w:val="709"/>
    <w:next w:val="1048"/>
    <w:pPr>
      <w:ind w:left="1209" w:hanging="360"/>
      <w:jc w:val="center"/>
      <w:keepNext/>
      <w:spacing w:before="360" w:after="120"/>
      <w:tabs>
        <w:tab w:val="left" w:pos="540" w:leader="none"/>
        <w:tab w:val="num" w:pos="1209" w:leader="none"/>
      </w:tabs>
      <w:outlineLvl w:val="3"/>
    </w:pPr>
    <w:rPr>
      <w:rFonts w:eastAsia="Times New Roman"/>
      <w:b/>
      <w:bCs/>
      <w:caps/>
      <w:smallCaps/>
      <w:sz w:val="24"/>
      <w:szCs w:val="24"/>
      <w:lang w:eastAsia="ru-RU"/>
    </w:rPr>
  </w:style>
  <w:style w:type="paragraph" w:styleId="1048" w:customStyle="1">
    <w:name w:val="Контракт-пункт"/>
    <w:basedOn w:val="709"/>
    <w:pPr>
      <w:numPr>
        <w:ilvl w:val="1"/>
        <w:numId w:val="3"/>
      </w:numPr>
      <w:jc w:val="both"/>
    </w:pPr>
    <w:rPr>
      <w:rFonts w:eastAsia="Times New Roman"/>
      <w:sz w:val="24"/>
      <w:szCs w:val="24"/>
      <w:lang w:eastAsia="ru-RU"/>
    </w:rPr>
  </w:style>
  <w:style w:type="paragraph" w:styleId="1049" w:customStyle="1">
    <w:name w:val="Контракт-подпункт"/>
    <w:basedOn w:val="709"/>
    <w:pPr>
      <w:numPr>
        <w:ilvl w:val="2"/>
        <w:numId w:val="3"/>
      </w:numPr>
      <w:jc w:val="both"/>
    </w:pPr>
    <w:rPr>
      <w:rFonts w:eastAsia="Times New Roman"/>
      <w:sz w:val="24"/>
      <w:szCs w:val="24"/>
      <w:lang w:eastAsia="ru-RU"/>
    </w:rPr>
  </w:style>
  <w:style w:type="paragraph" w:styleId="1050" w:customStyle="1">
    <w:name w:val="Контракт-подподпункт"/>
    <w:basedOn w:val="709"/>
    <w:pPr>
      <w:numPr>
        <w:ilvl w:val="0"/>
        <w:numId w:val="7"/>
      </w:numPr>
      <w:jc w:val="both"/>
    </w:pPr>
    <w:rPr>
      <w:rFonts w:eastAsia="Times New Roman"/>
      <w:sz w:val="24"/>
      <w:szCs w:val="24"/>
      <w:lang w:eastAsia="ru-RU"/>
    </w:rPr>
  </w:style>
  <w:style w:type="paragraph" w:styleId="1051" w:customStyle="1">
    <w:name w:val="ГОСТОсновной"/>
    <w:basedOn w:val="709"/>
    <w:pPr>
      <w:ind w:firstLine="794"/>
      <w:jc w:val="both"/>
      <w:tabs>
        <w:tab w:val="left" w:pos="794" w:leader="none"/>
        <w:tab w:val="left" w:pos="2495" w:leader="none"/>
        <w:tab w:val="left" w:pos="3742" w:leader="none"/>
        <w:tab w:val="left" w:pos="4990" w:leader="none"/>
        <w:tab w:val="left" w:pos="6237" w:leader="none"/>
        <w:tab w:val="left" w:pos="7484" w:leader="none"/>
        <w:tab w:val="left" w:pos="8732" w:leader="none"/>
        <w:tab w:val="left" w:pos="9979" w:leader="none"/>
      </w:tabs>
    </w:pPr>
    <w:rPr>
      <w:rFonts w:eastAsia="MS Mincho"/>
      <w:sz w:val="28"/>
      <w:szCs w:val="24"/>
      <w:lang w:eastAsia="ru-RU"/>
    </w:rPr>
  </w:style>
  <w:style w:type="character" w:styleId="1052" w:customStyle="1">
    <w:name w:val="forminfo"/>
    <w:basedOn w:val="719"/>
  </w:style>
  <w:style w:type="paragraph" w:styleId="1053" w:customStyle="1">
    <w:name w:val="Знак2 Знак Знак Знак"/>
    <w:basedOn w:val="709"/>
    <w:pPr>
      <w:spacing w:before="100" w:beforeAutospacing="1" w:after="100" w:afterAutospacing="1" w:line="276" w:lineRule="auto"/>
    </w:pPr>
    <w:rPr>
      <w:rFonts w:ascii="Tahoma" w:hAnsi="Tahoma" w:eastAsia="Calibri"/>
      <w:lang w:val="en-US" w:eastAsia="en-US"/>
    </w:rPr>
  </w:style>
  <w:style w:type="character" w:styleId="1054" w:customStyle="1">
    <w:name w:val="Основной текст_"/>
    <w:rPr>
      <w:rFonts w:ascii="Times New Roman" w:hAnsi="Times New Roman" w:cs="Times New Roman"/>
      <w:sz w:val="30"/>
      <w:szCs w:val="30"/>
      <w:u w:val="none"/>
    </w:rPr>
  </w:style>
  <w:style w:type="character" w:styleId="1055" w:customStyle="1">
    <w:name w:val="Основной текст + 13 pt"/>
    <w:rPr>
      <w:rFonts w:ascii="Times New Roman" w:hAnsi="Times New Roman" w:cs="Times New Roman"/>
      <w:sz w:val="26"/>
      <w:szCs w:val="26"/>
      <w:u w:val="single"/>
    </w:rPr>
  </w:style>
  <w:style w:type="character" w:styleId="1056" w:customStyle="1">
    <w:name w:val="Название Знак1 Знак"/>
    <w:rPr>
      <w:rFonts w:ascii="Arial" w:hAnsi="Arial" w:eastAsia="Calibri"/>
      <w:b/>
      <w:sz w:val="22"/>
      <w:lang w:val="ru-RU" w:eastAsia="en-US" w:bidi="ar-SA"/>
    </w:rPr>
  </w:style>
  <w:style w:type="character" w:styleId="1057" w:customStyle="1">
    <w:name w:val="Гипертекстовая ссылка"/>
    <w:rPr>
      <w:color w:val="106bbe"/>
    </w:rPr>
  </w:style>
  <w:style w:type="character" w:styleId="1058" w:customStyle="1">
    <w:name w:val="Текст ТД Знак Знак1"/>
    <w:rPr>
      <w:rFonts w:eastAsia="Calibri"/>
      <w:sz w:val="24"/>
      <w:szCs w:val="24"/>
      <w:lang w:eastAsia="ar-SA"/>
    </w:rPr>
  </w:style>
  <w:style w:type="paragraph" w:styleId="1059" w:customStyle="1">
    <w:name w:val="Нормальный"/>
    <w:pPr>
      <w:spacing w:after="0" w:line="240" w:lineRule="auto"/>
      <w:widowControl w:val="off"/>
    </w:pPr>
    <w:rPr>
      <w:rFonts w:ascii="Times New Roman" w:hAnsi="Times New Roman" w:eastAsia="Arial" w:cs="Times New Roman"/>
      <w:color w:val="000000"/>
      <w:sz w:val="24"/>
      <w:szCs w:val="24"/>
      <w:lang w:eastAsia="ar-SA"/>
    </w:rPr>
  </w:style>
  <w:style w:type="paragraph" w:styleId="1060" w:customStyle="1">
    <w:name w:val="Содержимое таблицы"/>
    <w:basedOn w:val="709"/>
    <w:pPr>
      <w:suppressLineNumbers/>
    </w:pPr>
    <w:rPr>
      <w:rFonts w:eastAsia="Times New Roman"/>
      <w:sz w:val="28"/>
    </w:rPr>
  </w:style>
  <w:style w:type="paragraph" w:styleId="1061" w:customStyle="1">
    <w:name w:val="Основной текст 31"/>
    <w:basedOn w:val="709"/>
    <w:pPr>
      <w:spacing w:after="120" w:line="100" w:lineRule="atLeast"/>
      <w:widowControl w:val="off"/>
    </w:pPr>
    <w:rPr>
      <w:rFonts w:eastAsia="Times New Roman"/>
      <w:sz w:val="16"/>
      <w:szCs w:val="16"/>
      <w:lang w:eastAsia="en-US"/>
    </w:rPr>
  </w:style>
  <w:style w:type="paragraph" w:styleId="1062" w:customStyle="1">
    <w:name w:val="Базовый"/>
    <w:pPr>
      <w:spacing w:after="200" w:line="276" w:lineRule="atLeast"/>
      <w:tabs>
        <w:tab w:val="left" w:pos="709" w:leader="none"/>
      </w:tabs>
    </w:pPr>
    <w:rPr>
      <w:rFonts w:ascii="Calibri" w:hAnsi="Calibri" w:eastAsia="Arial Unicode MS" w:cs="Times New Roman"/>
      <w:color w:val="00000a"/>
    </w:rPr>
  </w:style>
  <w:style w:type="character" w:styleId="1063" w:customStyle="1">
    <w:name w:val="blk"/>
    <w:basedOn w:val="719"/>
  </w:style>
  <w:style w:type="paragraph" w:styleId="1064" w:customStyle="1">
    <w:name w:val="Знак Знак2"/>
    <w:basedOn w:val="709"/>
    <w:pPr>
      <w:spacing w:before="100" w:beforeAutospacing="1" w:after="100" w:afterAutospacing="1" w:line="276" w:lineRule="auto"/>
    </w:pPr>
    <w:rPr>
      <w:rFonts w:ascii="Tahoma" w:hAnsi="Tahoma" w:eastAsia="Calibri"/>
      <w:lang w:val="en-US" w:eastAsia="en-US"/>
    </w:rPr>
  </w:style>
  <w:style w:type="paragraph" w:styleId="1065" w:customStyle="1">
    <w:name w:val="Обычный + Times New Roman"/>
    <w:basedOn w:val="709"/>
    <w:pPr>
      <w:ind w:firstLine="540"/>
      <w:jc w:val="both"/>
      <w:widowControl w:val="off"/>
      <w:tabs>
        <w:tab w:val="num" w:pos="0" w:leader="none"/>
        <w:tab w:val="left" w:pos="900" w:leader="none"/>
      </w:tabs>
    </w:pPr>
    <w:rPr>
      <w:rFonts w:eastAsia="Times New Roman"/>
      <w:sz w:val="24"/>
      <w:szCs w:val="24"/>
      <w:lang w:eastAsia="ru-RU"/>
    </w:rPr>
  </w:style>
  <w:style w:type="paragraph" w:styleId="1066" w:customStyle="1">
    <w:name w:val="Standard"/>
    <w:pPr>
      <w:spacing w:after="0" w:line="240" w:lineRule="auto"/>
      <w:widowControl w:val="off"/>
    </w:pPr>
    <w:rPr>
      <w:rFonts w:ascii="Times New Roman" w:hAnsi="Times New Roman" w:eastAsia="Andale Sans UI" w:cs="Tahoma"/>
      <w:sz w:val="24"/>
      <w:szCs w:val="24"/>
      <w:lang w:val="de-DE" w:eastAsia="ja-JP" w:bidi="fa-IR"/>
    </w:rPr>
  </w:style>
  <w:style w:type="character" w:styleId="1067" w:customStyle="1">
    <w:name w:val="apple-converted-space"/>
  </w:style>
  <w:style w:type="paragraph" w:styleId="1068" w:customStyle="1">
    <w:name w:val="ПолеПодпись"/>
    <w:basedOn w:val="709"/>
    <w:pPr>
      <w:jc w:val="both"/>
      <w:tabs>
        <w:tab w:val="right" w:pos="9072" w:leader="none"/>
      </w:tabs>
    </w:pPr>
    <w:rPr>
      <w:rFonts w:eastAsia="Times New Roman"/>
      <w:sz w:val="24"/>
      <w:szCs w:val="24"/>
    </w:rPr>
  </w:style>
  <w:style w:type="character" w:styleId="1069" w:customStyle="1">
    <w:name w:val="Текст примечания Знак"/>
    <w:link w:val="1070"/>
  </w:style>
  <w:style w:type="paragraph" w:styleId="1070">
    <w:name w:val="annotation text"/>
    <w:basedOn w:val="709"/>
    <w:link w:val="1069"/>
    <w:rPr>
      <w:rFonts w:asciiTheme="minorHAnsi" w:hAnsiTheme="minorHAnsi" w:eastAsiaTheme="minorHAnsi" w:cstheme="minorBidi"/>
      <w:sz w:val="22"/>
      <w:szCs w:val="22"/>
      <w:lang w:eastAsia="en-US"/>
    </w:rPr>
  </w:style>
  <w:style w:type="character" w:styleId="1071" w:customStyle="1">
    <w:name w:val="Текст примечания Знак1"/>
    <w:basedOn w:val="719"/>
    <w:uiPriority w:val="99"/>
    <w:semiHidden/>
    <w:rPr>
      <w:rFonts w:ascii="Times New Roman" w:hAnsi="Times New Roman" w:eastAsia="SimSun" w:cs="Times New Roman"/>
      <w:sz w:val="20"/>
      <w:szCs w:val="20"/>
      <w:lang w:eastAsia="ar-SA"/>
    </w:rPr>
  </w:style>
  <w:style w:type="paragraph" w:styleId="1072" w:customStyle="1">
    <w:name w:val="Знак Знак2 Знак Знак"/>
    <w:basedOn w:val="709"/>
    <w:pPr>
      <w:spacing w:before="100" w:beforeAutospacing="1" w:after="100" w:afterAutospacing="1" w:line="276" w:lineRule="auto"/>
    </w:pPr>
    <w:rPr>
      <w:rFonts w:ascii="Tahoma" w:hAnsi="Tahoma" w:eastAsia="Calibri"/>
      <w:lang w:val="en-US" w:eastAsia="en-US"/>
    </w:rPr>
  </w:style>
  <w:style w:type="character" w:styleId="1073" w:customStyle="1">
    <w:name w:val="okpd_span"/>
  </w:style>
  <w:style w:type="paragraph" w:styleId="1074" w:customStyle="1">
    <w:name w:val="formattext"/>
    <w:basedOn w:val="709"/>
    <w:pPr>
      <w:spacing w:before="100" w:beforeAutospacing="1" w:after="100" w:afterAutospacing="1"/>
    </w:pPr>
    <w:rPr>
      <w:rFonts w:eastAsia="Times New Roman"/>
      <w:sz w:val="24"/>
      <w:szCs w:val="24"/>
      <w:lang w:eastAsia="ru-RU"/>
    </w:rPr>
  </w:style>
  <w:style w:type="character" w:styleId="1075" w:customStyle="1">
    <w:name w:val="kbk"/>
  </w:style>
  <w:style w:type="paragraph" w:styleId="1076" w:customStyle="1">
    <w:name w:val="Подпись1"/>
    <w:basedOn w:val="709"/>
    <w:pPr>
      <w:tabs>
        <w:tab w:val="right" w:pos="9072" w:leader="none"/>
      </w:tabs>
    </w:pPr>
    <w:rPr>
      <w:rFonts w:eastAsia="Times New Roman"/>
      <w:sz w:val="24"/>
      <w:lang w:eastAsia="ru-RU"/>
    </w:rPr>
  </w:style>
  <w:style w:type="paragraph" w:styleId="1077" w:customStyle="1">
    <w:name w:val="Абзац списка11"/>
    <w:basedOn w:val="709"/>
    <w:pPr>
      <w:ind w:left="720"/>
      <w:spacing w:after="200" w:line="276" w:lineRule="auto"/>
    </w:pPr>
    <w:rPr>
      <w:rFonts w:ascii="Calibri" w:hAnsi="Calibri" w:eastAsia="Times New Roman"/>
      <w:sz w:val="22"/>
      <w:szCs w:val="22"/>
      <w:lang w:eastAsia="en-US"/>
    </w:rPr>
  </w:style>
  <w:style w:type="paragraph" w:styleId="1078" w:customStyle="1">
    <w:name w:val="FR2"/>
    <w:pPr>
      <w:spacing w:after="0" w:line="240" w:lineRule="auto"/>
      <w:widowControl w:val="off"/>
    </w:pPr>
    <w:rPr>
      <w:rFonts w:ascii="Arial" w:hAnsi="Arial" w:eastAsia="Times New Roman" w:cs="Arial"/>
      <w:b/>
      <w:bCs/>
      <w:sz w:val="28"/>
      <w:szCs w:val="28"/>
      <w:lang w:eastAsia="ru-RU"/>
    </w:rPr>
  </w:style>
  <w:style w:type="character" w:styleId="1079" w:customStyle="1">
    <w:name w:val="Основной текст (2)_"/>
    <w:link w:val="1080"/>
    <w:uiPriority w:val="99"/>
    <w:rPr>
      <w:rFonts w:ascii="Arial Narrow" w:hAnsi="Arial Narrow" w:cs="Arial Narrow"/>
      <w:i/>
      <w:iCs/>
      <w:sz w:val="21"/>
      <w:szCs w:val="21"/>
      <w:shd w:val="clear" w:color="auto" w:fill="ffffff"/>
    </w:rPr>
  </w:style>
  <w:style w:type="paragraph" w:styleId="1080" w:customStyle="1">
    <w:name w:val="Основной текст (2)"/>
    <w:basedOn w:val="709"/>
    <w:link w:val="1079"/>
    <w:uiPriority w:val="99"/>
    <w:pPr>
      <w:jc w:val="center"/>
      <w:spacing w:line="259" w:lineRule="exact"/>
      <w:shd w:val="clear" w:color="auto" w:fill="ffffff"/>
      <w:widowControl w:val="off"/>
    </w:pPr>
    <w:rPr>
      <w:rFonts w:ascii="Arial Narrow" w:hAnsi="Arial Narrow" w:cs="Arial Narrow" w:eastAsiaTheme="minorHAnsi"/>
      <w:i/>
      <w:iCs/>
      <w:sz w:val="21"/>
      <w:szCs w:val="21"/>
      <w:lang w:eastAsia="en-US"/>
    </w:rPr>
  </w:style>
  <w:style w:type="paragraph" w:styleId="1081" w:customStyle="1">
    <w:name w:val="ПолеТема"/>
    <w:pPr>
      <w:spacing w:after="0" w:line="240" w:lineRule="auto"/>
    </w:pPr>
    <w:rPr>
      <w:rFonts w:ascii="Times New Roman" w:hAnsi="Times New Roman" w:eastAsia="Times New Roman" w:cs="Times New Roman"/>
      <w:sz w:val="28"/>
      <w:szCs w:val="20"/>
      <w:lang w:eastAsia="ru-RU"/>
    </w:rPr>
  </w:style>
  <w:style w:type="paragraph" w:styleId="1082" w:customStyle="1">
    <w:name w:val="ПолеНомер"/>
    <w:basedOn w:val="709"/>
    <w:rPr>
      <w:rFonts w:eastAsia="Times New Roman"/>
      <w:sz w:val="28"/>
      <w:lang w:eastAsia="ru-RU"/>
    </w:rPr>
  </w:style>
  <w:style w:type="paragraph" w:styleId="1083" w:customStyle="1">
    <w:name w:val="msonormal"/>
    <w:basedOn w:val="709"/>
    <w:pPr>
      <w:spacing w:before="100" w:beforeAutospacing="1" w:after="100" w:afterAutospacing="1"/>
    </w:pPr>
    <w:rPr>
      <w:rFonts w:eastAsia="Times New Roman"/>
      <w:sz w:val="24"/>
      <w:szCs w:val="24"/>
      <w:lang w:eastAsia="ru-RU"/>
    </w:rPr>
  </w:style>
  <w:style w:type="paragraph" w:styleId="1084" w:customStyle="1">
    <w:name w:val="xl65"/>
    <w:basedOn w:val="709"/>
    <w:pPr>
      <w:spacing w:before="100" w:beforeAutospacing="1" w:after="100" w:afterAutospacing="1"/>
    </w:pPr>
    <w:rPr>
      <w:rFonts w:ascii="Arial" w:hAnsi="Arial" w:eastAsia="Times New Roman" w:cs="Arial"/>
      <w:color w:val="000000"/>
      <w:sz w:val="16"/>
      <w:szCs w:val="16"/>
      <w:lang w:eastAsia="ru-RU"/>
    </w:rPr>
  </w:style>
  <w:style w:type="paragraph" w:styleId="1085" w:customStyle="1">
    <w:name w:val="xl66"/>
    <w:basedOn w:val="709"/>
    <w:pPr>
      <w:spacing w:before="100" w:beforeAutospacing="1" w:after="100" w:afterAutospacing="1"/>
    </w:pPr>
    <w:rPr>
      <w:rFonts w:ascii="Arial" w:hAnsi="Arial" w:eastAsia="Times New Roman" w:cs="Arial"/>
      <w:color w:val="000000"/>
      <w:sz w:val="16"/>
      <w:szCs w:val="16"/>
      <w:lang w:eastAsia="ru-RU"/>
    </w:rPr>
  </w:style>
  <w:style w:type="paragraph" w:styleId="1086" w:customStyle="1">
    <w:name w:val="xl67"/>
    <w:basedOn w:val="709"/>
    <w:pPr>
      <w:spacing w:before="100" w:beforeAutospacing="1" w:after="100" w:afterAutospacing="1"/>
    </w:pPr>
    <w:rPr>
      <w:rFonts w:ascii="Calibri" w:hAnsi="Calibri" w:eastAsia="Times New Roman"/>
      <w:color w:val="000000"/>
      <w:sz w:val="24"/>
      <w:szCs w:val="24"/>
      <w:lang w:eastAsia="ru-RU"/>
    </w:rPr>
  </w:style>
  <w:style w:type="paragraph" w:styleId="1087" w:customStyle="1">
    <w:name w:val="xl68"/>
    <w:basedOn w:val="709"/>
    <w:pPr>
      <w:jc w:val="center"/>
      <w:spacing w:before="100" w:beforeAutospacing="1" w:after="100" w:afterAutospacing="1"/>
      <w:pBdr>
        <w:top w:val="single" w:color="000000" w:sz="4" w:space="0"/>
        <w:left w:val="single" w:color="000000" w:sz="4" w:space="0"/>
        <w:bottom w:val="single" w:color="000000" w:sz="4" w:space="0"/>
        <w:right w:val="single" w:color="000000" w:sz="4" w:space="0"/>
      </w:pBdr>
    </w:pPr>
    <w:rPr>
      <w:rFonts w:ascii="Arial" w:hAnsi="Arial" w:eastAsia="Times New Roman" w:cs="Arial"/>
      <w:color w:val="000000"/>
      <w:sz w:val="16"/>
      <w:szCs w:val="16"/>
      <w:lang w:eastAsia="ru-RU"/>
    </w:rPr>
  </w:style>
  <w:style w:type="paragraph" w:styleId="1088" w:customStyle="1">
    <w:name w:val="xl69"/>
    <w:basedOn w:val="709"/>
    <w:pPr>
      <w:jc w:val="center"/>
      <w:spacing w:before="100" w:beforeAutospacing="1" w:after="100" w:afterAutospacing="1"/>
      <w:pBdr>
        <w:top w:val="single" w:color="000000" w:sz="4" w:space="0"/>
        <w:left w:val="single" w:color="000000" w:sz="4" w:space="0"/>
        <w:bottom w:val="single" w:color="000000" w:sz="4" w:space="0"/>
        <w:right w:val="single" w:color="000000" w:sz="4" w:space="0"/>
      </w:pBdr>
    </w:pPr>
    <w:rPr>
      <w:rFonts w:ascii="Arial" w:hAnsi="Arial" w:eastAsia="Times New Roman" w:cs="Arial"/>
      <w:color w:val="000000"/>
      <w:sz w:val="16"/>
      <w:szCs w:val="16"/>
      <w:lang w:eastAsia="ru-RU"/>
    </w:rPr>
  </w:style>
  <w:style w:type="paragraph" w:styleId="1089" w:customStyle="1">
    <w:name w:val="xl70"/>
    <w:basedOn w:val="709"/>
    <w:pPr>
      <w:jc w:val="center"/>
      <w:spacing w:before="100" w:beforeAutospacing="1" w:after="100" w:afterAutospacing="1"/>
      <w:pBdr>
        <w:top w:val="single" w:color="000000" w:sz="4" w:space="0"/>
        <w:left w:val="single" w:color="000000" w:sz="4" w:space="0"/>
        <w:bottom w:val="single" w:color="000000" w:sz="4" w:space="0"/>
        <w:right w:val="single" w:color="000000" w:sz="4" w:space="0"/>
      </w:pBdr>
    </w:pPr>
    <w:rPr>
      <w:rFonts w:ascii="Arial" w:hAnsi="Arial" w:eastAsia="Times New Roman" w:cs="Arial"/>
      <w:color w:val="000000"/>
      <w:sz w:val="16"/>
      <w:szCs w:val="16"/>
      <w:lang w:eastAsia="ru-RU"/>
    </w:rPr>
  </w:style>
  <w:style w:type="paragraph" w:styleId="1090" w:customStyle="1">
    <w:name w:val="xl71"/>
    <w:basedOn w:val="709"/>
    <w:pPr>
      <w:jc w:val="center"/>
      <w:spacing w:before="100" w:beforeAutospacing="1" w:after="100" w:afterAutospacing="1"/>
      <w:pBdr>
        <w:top w:val="single" w:color="000000" w:sz="4" w:space="0"/>
        <w:left w:val="single" w:color="000000" w:sz="4" w:space="0"/>
        <w:bottom w:val="single" w:color="000000" w:sz="4" w:space="0"/>
        <w:right w:val="single" w:color="000000" w:sz="4" w:space="0"/>
      </w:pBdr>
    </w:pPr>
    <w:rPr>
      <w:rFonts w:ascii="Arial" w:hAnsi="Arial" w:eastAsia="Times New Roman" w:cs="Arial"/>
      <w:color w:val="000000"/>
      <w:sz w:val="16"/>
      <w:szCs w:val="16"/>
      <w:lang w:eastAsia="ru-RU"/>
    </w:rPr>
  </w:style>
  <w:style w:type="paragraph" w:styleId="1091" w:customStyle="1">
    <w:name w:val="xl72"/>
    <w:basedOn w:val="709"/>
    <w:pPr>
      <w:jc w:val="center"/>
      <w:spacing w:before="100" w:beforeAutospacing="1" w:after="100" w:afterAutospacing="1"/>
      <w:pBdr>
        <w:top w:val="single" w:color="000000" w:sz="4" w:space="0"/>
        <w:left w:val="single" w:color="000000" w:sz="4" w:space="0"/>
        <w:bottom w:val="single" w:color="000000" w:sz="4" w:space="0"/>
        <w:right w:val="single" w:color="000000" w:sz="4" w:space="0"/>
      </w:pBdr>
    </w:pPr>
    <w:rPr>
      <w:rFonts w:ascii="Arial" w:hAnsi="Arial" w:eastAsia="Times New Roman" w:cs="Arial"/>
      <w:color w:val="000000"/>
      <w:sz w:val="16"/>
      <w:szCs w:val="16"/>
      <w:lang w:eastAsia="ru-RU"/>
    </w:rPr>
  </w:style>
  <w:style w:type="paragraph" w:styleId="1092" w:customStyle="1">
    <w:name w:val="xl73"/>
    <w:basedOn w:val="709"/>
    <w:pPr>
      <w:jc w:val="center"/>
      <w:spacing w:before="100" w:beforeAutospacing="1" w:after="100" w:afterAutospacing="1"/>
      <w:pBdr>
        <w:top w:val="single" w:color="000000" w:sz="4" w:space="0"/>
        <w:left w:val="single" w:color="000000" w:sz="4" w:space="0"/>
        <w:bottom w:val="single" w:color="000000" w:sz="4" w:space="0"/>
        <w:right w:val="single" w:color="000000" w:sz="4" w:space="0"/>
      </w:pBdr>
    </w:pPr>
    <w:rPr>
      <w:rFonts w:ascii="Arial" w:hAnsi="Arial" w:eastAsia="Times New Roman" w:cs="Arial"/>
      <w:color w:val="000000"/>
      <w:sz w:val="16"/>
      <w:szCs w:val="16"/>
      <w:lang w:eastAsia="ru-RU"/>
    </w:rPr>
  </w:style>
  <w:style w:type="paragraph" w:styleId="1093" w:customStyle="1">
    <w:name w:val="xl74"/>
    <w:basedOn w:val="709"/>
    <w:pPr>
      <w:spacing w:before="100" w:beforeAutospacing="1" w:after="100" w:afterAutospacing="1"/>
      <w:pBdr>
        <w:top w:val="single" w:color="000000" w:sz="4" w:space="0"/>
        <w:left w:val="single" w:color="000000" w:sz="4" w:space="0"/>
        <w:bottom w:val="single" w:color="000000" w:sz="4" w:space="0"/>
        <w:right w:val="single" w:color="000000" w:sz="4" w:space="0"/>
      </w:pBdr>
    </w:pPr>
    <w:rPr>
      <w:rFonts w:ascii="Arial" w:hAnsi="Arial" w:eastAsia="Times New Roman" w:cs="Arial"/>
      <w:color w:val="000000"/>
      <w:sz w:val="16"/>
      <w:szCs w:val="16"/>
      <w:lang w:eastAsia="ru-RU"/>
    </w:rPr>
  </w:style>
  <w:style w:type="paragraph" w:styleId="1094" w:customStyle="1">
    <w:name w:val="xl75"/>
    <w:basedOn w:val="709"/>
    <w:pPr>
      <w:jc w:val="center"/>
      <w:spacing w:before="100" w:beforeAutospacing="1" w:after="100" w:afterAutospacing="1"/>
      <w:pBdr>
        <w:top w:val="single" w:color="000000" w:sz="4" w:space="0"/>
        <w:left w:val="single" w:color="000000" w:sz="4" w:space="0"/>
        <w:bottom w:val="single" w:color="000000" w:sz="4" w:space="0"/>
        <w:right w:val="single" w:color="000000" w:sz="4" w:space="0"/>
      </w:pBdr>
    </w:pPr>
    <w:rPr>
      <w:rFonts w:ascii="Arial" w:hAnsi="Arial" w:eastAsia="Times New Roman" w:cs="Arial"/>
      <w:color w:val="000000"/>
      <w:sz w:val="16"/>
      <w:szCs w:val="16"/>
      <w:lang w:eastAsia="ru-RU"/>
    </w:rPr>
  </w:style>
  <w:style w:type="paragraph" w:styleId="1095" w:customStyle="1">
    <w:name w:val="xl76"/>
    <w:basedOn w:val="709"/>
    <w:pPr>
      <w:jc w:val="right"/>
      <w:spacing w:before="100" w:beforeAutospacing="1" w:after="100" w:afterAutospacing="1"/>
      <w:pBdr>
        <w:top w:val="single" w:color="000000" w:sz="4" w:space="0"/>
        <w:left w:val="single" w:color="000000" w:sz="4" w:space="0"/>
        <w:bottom w:val="single" w:color="000000" w:sz="4" w:space="0"/>
        <w:right w:val="single" w:color="000000" w:sz="4" w:space="0"/>
      </w:pBdr>
    </w:pPr>
    <w:rPr>
      <w:rFonts w:ascii="Arial" w:hAnsi="Arial" w:eastAsia="Times New Roman" w:cs="Arial"/>
      <w:color w:val="000000"/>
      <w:sz w:val="16"/>
      <w:szCs w:val="16"/>
      <w:lang w:eastAsia="ru-RU"/>
    </w:rPr>
  </w:style>
  <w:style w:type="paragraph" w:styleId="1096" w:customStyle="1">
    <w:name w:val="xl77"/>
    <w:basedOn w:val="709"/>
    <w:pPr>
      <w:jc w:val="right"/>
      <w:spacing w:before="100" w:beforeAutospacing="1" w:after="100" w:afterAutospacing="1"/>
      <w:pBdr>
        <w:top w:val="single" w:color="000000" w:sz="4" w:space="0"/>
        <w:left w:val="single" w:color="000000" w:sz="4" w:space="0"/>
        <w:bottom w:val="single" w:color="000000" w:sz="4" w:space="0"/>
        <w:right w:val="single" w:color="000000" w:sz="4" w:space="0"/>
      </w:pBdr>
    </w:pPr>
    <w:rPr>
      <w:rFonts w:ascii="Arial" w:hAnsi="Arial" w:eastAsia="Times New Roman" w:cs="Arial"/>
      <w:color w:val="000000"/>
      <w:sz w:val="16"/>
      <w:szCs w:val="16"/>
      <w:lang w:eastAsia="ru-RU"/>
    </w:rPr>
  </w:style>
  <w:style w:type="paragraph" w:styleId="1097" w:customStyle="1">
    <w:name w:val="xl78"/>
    <w:basedOn w:val="709"/>
    <w:pPr>
      <w:jc w:val="right"/>
      <w:spacing w:before="100" w:beforeAutospacing="1" w:after="100" w:afterAutospacing="1"/>
      <w:pBdr>
        <w:top w:val="single" w:color="000000" w:sz="4" w:space="0"/>
        <w:left w:val="single" w:color="000000" w:sz="4" w:space="0"/>
        <w:bottom w:val="single" w:color="000000" w:sz="4" w:space="0"/>
        <w:right w:val="single" w:color="000000" w:sz="4" w:space="0"/>
      </w:pBdr>
    </w:pPr>
    <w:rPr>
      <w:rFonts w:ascii="Arial" w:hAnsi="Arial" w:eastAsia="Times New Roman" w:cs="Arial"/>
      <w:color w:val="000000"/>
      <w:sz w:val="16"/>
      <w:szCs w:val="16"/>
      <w:lang w:eastAsia="ru-RU"/>
    </w:rPr>
  </w:style>
  <w:style w:type="paragraph" w:styleId="1098" w:customStyle="1">
    <w:name w:val="xl79"/>
    <w:basedOn w:val="709"/>
    <w:pPr>
      <w:jc w:val="right"/>
      <w:spacing w:before="100" w:beforeAutospacing="1" w:after="100" w:afterAutospacing="1"/>
      <w:pBdr>
        <w:top w:val="single" w:color="000000" w:sz="4" w:space="0"/>
        <w:left w:val="single" w:color="000000" w:sz="4" w:space="0"/>
        <w:bottom w:val="single" w:color="000000" w:sz="4" w:space="0"/>
        <w:right w:val="single" w:color="000000" w:sz="4" w:space="0"/>
      </w:pBdr>
    </w:pPr>
    <w:rPr>
      <w:rFonts w:ascii="Arial" w:hAnsi="Arial" w:eastAsia="Times New Roman" w:cs="Arial"/>
      <w:color w:val="000000"/>
      <w:sz w:val="16"/>
      <w:szCs w:val="16"/>
      <w:lang w:eastAsia="ru-RU"/>
    </w:rPr>
  </w:style>
  <w:style w:type="paragraph" w:styleId="1099" w:customStyle="1">
    <w:name w:val="xl80"/>
    <w:basedOn w:val="709"/>
    <w:pPr>
      <w:jc w:val="right"/>
      <w:spacing w:before="100" w:beforeAutospacing="1" w:after="100" w:afterAutospacing="1"/>
      <w:pBdr>
        <w:top w:val="single" w:color="000000" w:sz="4" w:space="0"/>
        <w:left w:val="single" w:color="000000" w:sz="4" w:space="0"/>
        <w:bottom w:val="single" w:color="000000" w:sz="4" w:space="0"/>
        <w:right w:val="single" w:color="000000" w:sz="4" w:space="0"/>
      </w:pBdr>
    </w:pPr>
    <w:rPr>
      <w:rFonts w:ascii="Arial" w:hAnsi="Arial" w:eastAsia="Times New Roman" w:cs="Arial"/>
      <w:color w:val="000000"/>
      <w:sz w:val="16"/>
      <w:szCs w:val="16"/>
      <w:lang w:eastAsia="ru-RU"/>
    </w:rPr>
  </w:style>
  <w:style w:type="paragraph" w:styleId="1100" w:customStyle="1">
    <w:name w:val="xl81"/>
    <w:basedOn w:val="709"/>
    <w:pPr>
      <w:jc w:val="right"/>
      <w:spacing w:before="100" w:beforeAutospacing="1" w:after="100" w:afterAutospacing="1"/>
      <w:pBdr>
        <w:top w:val="single" w:color="000000" w:sz="4" w:space="0"/>
        <w:left w:val="single" w:color="000000" w:sz="4" w:space="0"/>
        <w:bottom w:val="single" w:color="000000" w:sz="4" w:space="0"/>
        <w:right w:val="single" w:color="000000" w:sz="4" w:space="0"/>
      </w:pBdr>
    </w:pPr>
    <w:rPr>
      <w:rFonts w:ascii="Arial" w:hAnsi="Arial" w:eastAsia="Times New Roman" w:cs="Arial"/>
      <w:color w:val="000000"/>
      <w:sz w:val="16"/>
      <w:szCs w:val="16"/>
      <w:lang w:eastAsia="ru-RU"/>
    </w:rPr>
  </w:style>
  <w:style w:type="paragraph" w:styleId="1101" w:customStyle="1">
    <w:name w:val="xl82"/>
    <w:basedOn w:val="709"/>
    <w:pPr>
      <w:jc w:val="right"/>
      <w:spacing w:before="100" w:beforeAutospacing="1" w:after="100" w:afterAutospacing="1"/>
      <w:pBdr>
        <w:top w:val="single" w:color="000000" w:sz="4" w:space="0"/>
        <w:left w:val="single" w:color="000000" w:sz="4" w:space="0"/>
        <w:bottom w:val="single" w:color="000000" w:sz="4" w:space="0"/>
        <w:right w:val="single" w:color="000000" w:sz="4" w:space="0"/>
      </w:pBdr>
    </w:pPr>
    <w:rPr>
      <w:rFonts w:ascii="Arial" w:hAnsi="Arial" w:eastAsia="Times New Roman" w:cs="Arial"/>
      <w:color w:val="000000"/>
      <w:sz w:val="16"/>
      <w:szCs w:val="16"/>
      <w:lang w:eastAsia="ru-RU"/>
    </w:rPr>
  </w:style>
  <w:style w:type="paragraph" w:styleId="1102" w:customStyle="1">
    <w:name w:val="xl83"/>
    <w:basedOn w:val="709"/>
    <w:pPr>
      <w:jc w:val="center"/>
      <w:spacing w:before="100" w:beforeAutospacing="1" w:after="100" w:afterAutospacing="1"/>
      <w:pBdr>
        <w:top w:val="single" w:color="000000" w:sz="4" w:space="0"/>
        <w:left w:val="single" w:color="000000" w:sz="4" w:space="0"/>
        <w:bottom w:val="single" w:color="000000" w:sz="4" w:space="0"/>
      </w:pBdr>
    </w:pPr>
    <w:rPr>
      <w:rFonts w:ascii="Arial" w:hAnsi="Arial" w:eastAsia="Times New Roman" w:cs="Arial"/>
      <w:color w:val="000000"/>
      <w:sz w:val="16"/>
      <w:szCs w:val="16"/>
      <w:lang w:eastAsia="ru-RU"/>
    </w:rPr>
  </w:style>
  <w:style w:type="paragraph" w:styleId="1103" w:customStyle="1">
    <w:name w:val="xl84"/>
    <w:basedOn w:val="709"/>
    <w:pPr>
      <w:jc w:val="center"/>
      <w:spacing w:before="100" w:beforeAutospacing="1" w:after="100" w:afterAutospacing="1"/>
      <w:pBdr>
        <w:top w:val="single" w:color="000000" w:sz="4" w:space="0"/>
        <w:bottom w:val="single" w:color="000000" w:sz="4" w:space="0"/>
        <w:right w:val="single" w:color="000000" w:sz="4" w:space="0"/>
      </w:pBdr>
    </w:pPr>
    <w:rPr>
      <w:rFonts w:ascii="Arial" w:hAnsi="Arial" w:eastAsia="Times New Roman" w:cs="Arial"/>
      <w:color w:val="000000"/>
      <w:sz w:val="16"/>
      <w:szCs w:val="16"/>
      <w:lang w:eastAsia="ru-RU"/>
    </w:rPr>
  </w:style>
  <w:style w:type="paragraph" w:styleId="1104" w:customStyle="1">
    <w:name w:val="xl85"/>
    <w:basedOn w:val="709"/>
    <w:pPr>
      <w:spacing w:before="100" w:beforeAutospacing="1" w:after="100" w:afterAutospacing="1"/>
      <w:pBdr>
        <w:top w:val="single" w:color="000000" w:sz="4" w:space="0"/>
        <w:left w:val="single" w:color="000000" w:sz="4" w:space="0"/>
        <w:bottom w:val="single" w:color="000000" w:sz="4" w:space="0"/>
        <w:right w:val="single" w:color="000000" w:sz="4" w:space="0"/>
      </w:pBdr>
    </w:pPr>
    <w:rPr>
      <w:rFonts w:ascii="Arial" w:hAnsi="Arial" w:eastAsia="Times New Roman" w:cs="Arial"/>
      <w:b/>
      <w:bCs/>
      <w:color w:val="000000"/>
      <w:sz w:val="18"/>
      <w:szCs w:val="18"/>
      <w:lang w:eastAsia="ru-RU"/>
    </w:rPr>
  </w:style>
  <w:style w:type="paragraph" w:styleId="1105" w:customStyle="1">
    <w:name w:val="Без интервала1"/>
    <w:qFormat/>
    <w:pPr>
      <w:spacing w:after="0" w:line="240" w:lineRule="auto"/>
    </w:pPr>
    <w:rPr>
      <w:rFonts w:ascii="Calibri" w:hAnsi="Calibri" w:eastAsia="Times New Roman" w:cs="Calibri"/>
      <w:lang w:eastAsia="zh-CN"/>
    </w:rPr>
  </w:style>
  <w:style w:type="paragraph" w:styleId="1106" w:customStyle="1">
    <w:name w:val="Подподпункт"/>
    <w:basedOn w:val="709"/>
    <w:pPr>
      <w:ind w:left="1701" w:hanging="567"/>
      <w:jc w:val="both"/>
      <w:spacing w:line="360" w:lineRule="auto"/>
      <w:tabs>
        <w:tab w:val="num" w:pos="1701" w:leader="none"/>
      </w:tabs>
    </w:pPr>
    <w:rPr>
      <w:rFonts w:eastAsia="Times New Roman"/>
      <w:sz w:val="28"/>
      <w:lang w:eastAsia="ru-RU"/>
    </w:rPr>
  </w:style>
  <w:style w:type="table" w:styleId="1107">
    <w:name w:val="Table Grid"/>
    <w:basedOn w:val="720"/>
    <w:uiPriority w:val="59"/>
    <w:pPr>
      <w:spacing w:after="0" w:line="240" w:lineRule="auto"/>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108" w:customStyle="1">
    <w:name w:val="WW8Num6z0"/>
    <w:rPr>
      <w:rFonts w:hint="default" w:ascii="Times New Roman" w:hAnsi="Times New Roman" w:cs="Times New Roman"/>
      <w:sz w:val="24"/>
      <w:szCs w:val="24"/>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Application>Р7-Офис/2024.3.2.551</Application>
  <Company/>
  <DocSecurity>0</DocSecurity>
  <HyperlinksChanged>false</HyperlinksChanged>
  <LinksUpToDate>false</LinksUpToDate>
  <ScaleCrop>false</ScaleCrop>
  <SharedDoc>false</SharedDoc>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Лиходедов Михаил Александрович</dc:creator>
  <cp:keywords/>
  <dc:description/>
  <cp:revision>9</cp:revision>
  <dcterms:created xsi:type="dcterms:W3CDTF">2026-06-30T07:34:00Z</dcterms:created>
  <dcterms:modified xsi:type="dcterms:W3CDTF">2026-06-30T12:13:09Z</dcterms:modified>
</cp:coreProperties>
</file>